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FDA4" w14:textId="77777777" w:rsidR="00DC44FE" w:rsidRPr="00B854A3" w:rsidRDefault="00000000" w:rsidP="00B854A3">
      <w:pPr>
        <w:pBdr>
          <w:top w:val="nil"/>
          <w:left w:val="nil"/>
          <w:bottom w:val="nil"/>
          <w:right w:val="nil"/>
          <w:between w:val="nil"/>
        </w:pBdr>
        <w:spacing w:before="360" w:after="240" w:line="276" w:lineRule="auto"/>
        <w:jc w:val="center"/>
        <w:rPr>
          <w:b/>
          <w:smallCaps/>
          <w:color w:val="5A3C94"/>
          <w:sz w:val="32"/>
          <w:szCs w:val="32"/>
        </w:rPr>
      </w:pPr>
      <w:r w:rsidRPr="00B854A3">
        <w:rPr>
          <w:b/>
          <w:smallCaps/>
          <w:color w:val="5A3C94"/>
          <w:sz w:val="32"/>
          <w:szCs w:val="32"/>
        </w:rPr>
        <w:t>Annex 2</w:t>
      </w:r>
    </w:p>
    <w:p w14:paraId="3D22360C" w14:textId="77777777" w:rsidR="00DC44FE" w:rsidRPr="00B854A3" w:rsidRDefault="00000000" w:rsidP="00B854A3">
      <w:pPr>
        <w:pBdr>
          <w:top w:val="nil"/>
          <w:left w:val="nil"/>
          <w:bottom w:val="nil"/>
          <w:right w:val="nil"/>
          <w:between w:val="nil"/>
        </w:pBdr>
        <w:spacing w:before="360" w:after="240" w:line="276" w:lineRule="auto"/>
        <w:jc w:val="center"/>
        <w:rPr>
          <w:b/>
          <w:smallCaps/>
          <w:color w:val="5A3C94"/>
          <w:sz w:val="32"/>
          <w:szCs w:val="32"/>
        </w:rPr>
      </w:pPr>
      <w:r w:rsidRPr="00B854A3">
        <w:rPr>
          <w:b/>
          <w:smallCaps/>
          <w:color w:val="5A3C94"/>
          <w:sz w:val="32"/>
          <w:szCs w:val="32"/>
        </w:rPr>
        <w:t>technical proposal template</w:t>
      </w:r>
    </w:p>
    <w:p w14:paraId="64805069" w14:textId="77777777" w:rsidR="00DC44FE" w:rsidRPr="00B854A3" w:rsidRDefault="00000000" w:rsidP="00B854A3">
      <w:pPr>
        <w:pBdr>
          <w:top w:val="nil"/>
          <w:left w:val="nil"/>
          <w:bottom w:val="nil"/>
          <w:right w:val="nil"/>
          <w:between w:val="nil"/>
        </w:pBdr>
        <w:spacing w:before="360" w:after="240" w:line="276" w:lineRule="auto"/>
        <w:jc w:val="center"/>
        <w:rPr>
          <w:smallCaps/>
          <w:color w:val="5A3C94"/>
          <w:sz w:val="32"/>
          <w:szCs w:val="32"/>
        </w:rPr>
      </w:pPr>
      <w:proofErr w:type="spellStart"/>
      <w:r w:rsidRPr="00B854A3">
        <w:rPr>
          <w:smallCaps/>
          <w:color w:val="5A3C94"/>
          <w:sz w:val="32"/>
          <w:szCs w:val="32"/>
        </w:rPr>
        <w:t>SynergistEIC</w:t>
      </w:r>
      <w:proofErr w:type="spellEnd"/>
      <w:r w:rsidRPr="00B854A3">
        <w:rPr>
          <w:smallCaps/>
          <w:color w:val="5A3C94"/>
          <w:sz w:val="32"/>
          <w:szCs w:val="32"/>
        </w:rPr>
        <w:t xml:space="preserve"> – Open Call 1</w:t>
      </w:r>
    </w:p>
    <w:p w14:paraId="2999B51F" w14:textId="3415F4DF" w:rsidR="00DC44FE" w:rsidRPr="00B854A3" w:rsidRDefault="00000000" w:rsidP="00B854A3">
      <w:pPr>
        <w:pBdr>
          <w:top w:val="nil"/>
          <w:left w:val="nil"/>
          <w:bottom w:val="nil"/>
          <w:right w:val="nil"/>
          <w:between w:val="nil"/>
        </w:pBdr>
        <w:spacing w:before="360" w:after="240" w:line="276" w:lineRule="auto"/>
        <w:jc w:val="center"/>
        <w:rPr>
          <w:smallCaps/>
          <w:color w:val="2FB671"/>
          <w:sz w:val="32"/>
          <w:szCs w:val="32"/>
        </w:rPr>
      </w:pPr>
      <w:r w:rsidRPr="00B854A3">
        <w:rPr>
          <w:smallCaps/>
          <w:color w:val="2FB671"/>
          <w:sz w:val="32"/>
          <w:szCs w:val="32"/>
        </w:rPr>
        <w:t>Closing date of proposals: 14</w:t>
      </w:r>
      <w:r w:rsidR="00D570A4">
        <w:rPr>
          <w:smallCaps/>
          <w:color w:val="2FB671"/>
          <w:sz w:val="32"/>
          <w:szCs w:val="32"/>
        </w:rPr>
        <w:t xml:space="preserve"> </w:t>
      </w:r>
      <w:r w:rsidRPr="00B854A3">
        <w:rPr>
          <w:smallCaps/>
          <w:color w:val="2FB671"/>
          <w:sz w:val="32"/>
          <w:szCs w:val="32"/>
        </w:rPr>
        <w:t>June 2023, 17:00 CEST</w:t>
      </w:r>
    </w:p>
    <w:p w14:paraId="08C62C19" w14:textId="77777777" w:rsidR="00DC44FE" w:rsidRPr="00B854A3" w:rsidRDefault="00DC44FE" w:rsidP="00B854A3">
      <w:pPr>
        <w:pBdr>
          <w:top w:val="nil"/>
          <w:left w:val="nil"/>
          <w:bottom w:val="nil"/>
          <w:right w:val="nil"/>
          <w:between w:val="nil"/>
        </w:pBdr>
        <w:spacing w:before="360" w:after="240" w:line="276" w:lineRule="auto"/>
        <w:rPr>
          <w:smallCaps/>
          <w:color w:val="5A3C94"/>
        </w:rPr>
      </w:pPr>
    </w:p>
    <w:p w14:paraId="359679A6" w14:textId="77777777" w:rsidR="00DC44FE" w:rsidRPr="00B854A3" w:rsidRDefault="00000000" w:rsidP="00B854A3">
      <w:pPr>
        <w:pBdr>
          <w:top w:val="nil"/>
          <w:left w:val="nil"/>
          <w:bottom w:val="nil"/>
          <w:right w:val="nil"/>
          <w:between w:val="nil"/>
        </w:pBdr>
        <w:spacing w:before="360" w:after="240" w:line="276" w:lineRule="auto"/>
        <w:rPr>
          <w:smallCaps/>
          <w:color w:val="5A3C94"/>
        </w:rPr>
      </w:pPr>
      <w:r w:rsidRPr="00B854A3">
        <w:rPr>
          <w:smallCaps/>
          <w:color w:val="5A3C94"/>
        </w:rPr>
        <w:t>General Instructions on the template</w:t>
      </w:r>
    </w:p>
    <w:tbl>
      <w:tblPr>
        <w:tblStyle w:val="a"/>
        <w:tblW w:w="9355" w:type="dxa"/>
        <w:tblBorders>
          <w:top w:val="single" w:sz="4" w:space="0" w:color="929292"/>
          <w:left w:val="single" w:sz="4" w:space="0" w:color="A5E7C6"/>
          <w:bottom w:val="dotted" w:sz="4" w:space="0" w:color="AEDABB"/>
          <w:right w:val="single" w:sz="4" w:space="0" w:color="A5E7C6"/>
          <w:insideH w:val="dotted" w:sz="4" w:space="0" w:color="AEDABB"/>
          <w:insideV w:val="single" w:sz="4" w:space="0" w:color="A5E7C6"/>
        </w:tblBorders>
        <w:tblLayout w:type="fixed"/>
        <w:tblLook w:val="04A0" w:firstRow="1" w:lastRow="0" w:firstColumn="1" w:lastColumn="0" w:noHBand="0" w:noVBand="1"/>
      </w:tblPr>
      <w:tblGrid>
        <w:gridCol w:w="9355"/>
      </w:tblGrid>
      <w:tr w:rsidR="00DC44FE" w:rsidRPr="00B854A3" w14:paraId="65BB9F21" w14:textId="77777777" w:rsidTr="00DC4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68C5A27B"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 xml:space="preserve">This template is to be used for the </w:t>
            </w:r>
            <w:proofErr w:type="spellStart"/>
            <w:r w:rsidRPr="00B854A3">
              <w:rPr>
                <w:rFonts w:eastAsia="Arial" w:cs="Arial"/>
                <w:color w:val="3F3F3F"/>
              </w:rPr>
              <w:t>SynergistEIC</w:t>
            </w:r>
            <w:proofErr w:type="spellEnd"/>
            <w:r w:rsidRPr="00B854A3">
              <w:rPr>
                <w:rFonts w:eastAsia="Arial" w:cs="Arial"/>
                <w:color w:val="3F3F3F"/>
              </w:rPr>
              <w:t xml:space="preserve"> Open Call 1 submission procedure.</w:t>
            </w:r>
          </w:p>
          <w:p w14:paraId="00F725F9"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The structure of this template must be strictly followed when preparing your proposal. It has been designed to ensure that the important aspects of your planned work are presented in a way that will enable the experts to make an effective assessment against the evaluation criteria.</w:t>
            </w:r>
          </w:p>
          <w:p w14:paraId="24787A68"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b/>
                <w:color w:val="3F3F3F"/>
              </w:rPr>
            </w:pPr>
            <w:r w:rsidRPr="00B854A3">
              <w:rPr>
                <w:rFonts w:eastAsia="Arial" w:cs="Arial"/>
                <w:b/>
                <w:color w:val="3F3F3F"/>
              </w:rPr>
              <w:t>All applicants should organize their information as focused as possible, explaining at least the following aspects of their projects: overall description of the application; potential users/customers and markets; methods and approaches for users/customer engagement; resolution of the ownership (including preferably open source licensing approach for the results); positioning on the market against existing similar solutions/services; clear description of the added value; data quality properties that will be achieved by the application solution; time to market of the proposed solution/application.</w:t>
            </w:r>
          </w:p>
          <w:p w14:paraId="3CFC9D0F"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w:t>
            </w:r>
            <w:proofErr w:type="gramStart"/>
            <w:r w:rsidRPr="00B854A3">
              <w:rPr>
                <w:rFonts w:eastAsia="Arial" w:cs="Arial"/>
                <w:color w:val="3F3F3F"/>
              </w:rPr>
              <w:t>budget</w:t>
            </w:r>
            <w:proofErr w:type="gramEnd"/>
            <w:r w:rsidRPr="00B854A3">
              <w:rPr>
                <w:rFonts w:eastAsia="Arial" w:cs="Arial"/>
                <w:color w:val="3F3F3F"/>
              </w:rPr>
              <w:t xml:space="preserve"> and team composition during grant preparation.</w:t>
            </w:r>
          </w:p>
          <w:p w14:paraId="42220D0C"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Total page limit: Sections 1, 2, 3, 4, 5, 6 and 7, together, should not be longer than 10 pages (Excluding section 8 Ethics and security).</w:t>
            </w:r>
          </w:p>
          <w:p w14:paraId="2F5B572F"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 xml:space="preserve">All tables, figures, </w:t>
            </w:r>
            <w:proofErr w:type="gramStart"/>
            <w:r w:rsidRPr="00B854A3">
              <w:rPr>
                <w:rFonts w:eastAsia="Arial" w:cs="Arial"/>
                <w:color w:val="3F3F3F"/>
              </w:rPr>
              <w:t>references</w:t>
            </w:r>
            <w:proofErr w:type="gramEnd"/>
            <w:r w:rsidRPr="00B854A3">
              <w:rPr>
                <w:rFonts w:eastAsia="Arial" w:cs="Arial"/>
                <w:color w:val="3F3F3F"/>
              </w:rPr>
              <w:t xml:space="preserve"> and any other element pertaining to these sections must be included as an integral part of these sections and are thus counted against this page limit. </w:t>
            </w:r>
          </w:p>
          <w:p w14:paraId="5E2C6709"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lastRenderedPageBreak/>
              <w:t>You must remove this instruction page before submitting.</w:t>
            </w:r>
          </w:p>
          <w:p w14:paraId="6879B09D"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After the deadline, excess pages (in over-long proposals/applications) will not be taken into consideration by the experts.</w:t>
            </w:r>
          </w:p>
          <w:p w14:paraId="1F7969E7"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 xml:space="preserve">The proposal is a self-contained document. Experts will be instructed to ignore hyperlinks to information that is specifically designed to expand the proposal, thus circumventing the page limit. Please, do not consider the page limit as a target! It is in your interest to keep your text as concise as </w:t>
            </w:r>
            <w:proofErr w:type="gramStart"/>
            <w:r w:rsidRPr="00B854A3">
              <w:rPr>
                <w:rFonts w:eastAsia="Arial" w:cs="Arial"/>
                <w:color w:val="3F3F3F"/>
              </w:rPr>
              <w:t>possible, since</w:t>
            </w:r>
            <w:proofErr w:type="gramEnd"/>
            <w:r w:rsidRPr="00B854A3">
              <w:rPr>
                <w:rFonts w:eastAsia="Arial" w:cs="Arial"/>
                <w:color w:val="3F3F3F"/>
              </w:rPr>
              <w:t xml:space="preserve"> experts rarely view unnecessarily long proposals in a positive light. </w:t>
            </w:r>
          </w:p>
          <w:p w14:paraId="0FE087DB"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The following formatting conditions apply: The reference font for the body text is Arial.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 The minimum font size allowed is 11 points.</w:t>
            </w:r>
          </w:p>
          <w:p w14:paraId="33C8943B"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Standard character spacing and a minimum of single line spacing is to be used. Text elements other than the body text, such as headers, foot/end notes, captions, formula's, may deviate, but must be legible.</w:t>
            </w:r>
          </w:p>
          <w:p w14:paraId="30EB73B3"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color w:val="3F3F3F"/>
              </w:rPr>
              <w:t>The page size is A4, and all margins (top, bottom, left, right) should be at least 20 mm.</w:t>
            </w:r>
          </w:p>
          <w:p w14:paraId="53C272D1" w14:textId="77777777" w:rsidR="00DC44FE" w:rsidRPr="00B854A3" w:rsidRDefault="00000000" w:rsidP="00B854A3">
            <w:pPr>
              <w:pBdr>
                <w:top w:val="nil"/>
                <w:left w:val="nil"/>
                <w:bottom w:val="nil"/>
                <w:right w:val="nil"/>
                <w:between w:val="nil"/>
              </w:pBdr>
              <w:spacing w:before="120" w:after="180" w:line="276" w:lineRule="auto"/>
              <w:jc w:val="both"/>
              <w:rPr>
                <w:rFonts w:eastAsia="Arial" w:cs="Arial"/>
                <w:color w:val="3F3F3F"/>
              </w:rPr>
            </w:pPr>
            <w:r w:rsidRPr="00B854A3">
              <w:rPr>
                <w:rFonts w:eastAsia="Arial" w:cs="Arial"/>
                <w:b/>
                <w:color w:val="3F3F3F"/>
                <w:u w:val="single"/>
              </w:rPr>
              <w:t>Delete the guidance text in each section.</w:t>
            </w:r>
          </w:p>
        </w:tc>
      </w:tr>
    </w:tbl>
    <w:p w14:paraId="69D4A1B5" w14:textId="77777777" w:rsidR="00DC44FE" w:rsidRPr="00B854A3" w:rsidRDefault="00DC44FE" w:rsidP="00B854A3">
      <w:pPr>
        <w:pBdr>
          <w:top w:val="nil"/>
          <w:left w:val="nil"/>
          <w:bottom w:val="nil"/>
          <w:right w:val="nil"/>
          <w:between w:val="nil"/>
        </w:pBdr>
        <w:spacing w:before="120" w:after="180" w:line="276" w:lineRule="auto"/>
        <w:jc w:val="both"/>
        <w:rPr>
          <w:rFonts w:eastAsia="Arial" w:cs="Arial"/>
          <w:color w:val="3F3F3F"/>
        </w:rPr>
      </w:pPr>
    </w:p>
    <w:p w14:paraId="1D4C8C1A" w14:textId="77777777" w:rsidR="00DC44FE" w:rsidRPr="00B854A3" w:rsidRDefault="00000000" w:rsidP="00B854A3">
      <w:pPr>
        <w:spacing w:line="276" w:lineRule="auto"/>
        <w:rPr>
          <w:rFonts w:eastAsia="Arial" w:cs="Arial"/>
          <w:color w:val="3F3F3F"/>
        </w:rPr>
      </w:pPr>
      <w:r w:rsidRPr="00B854A3">
        <w:br w:type="page"/>
      </w:r>
    </w:p>
    <w:p w14:paraId="1CA771C7" w14:textId="197D6470" w:rsidR="00DC44FE" w:rsidRPr="000616EF" w:rsidRDefault="00B75053" w:rsidP="000616EF">
      <w:pPr>
        <w:pStyle w:val="TOC1"/>
        <w:rPr>
          <w:b/>
          <w:bCs w:val="0"/>
        </w:rPr>
      </w:pPr>
      <w:r w:rsidRPr="000616EF">
        <w:rPr>
          <w:b/>
          <w:bCs w:val="0"/>
        </w:rPr>
        <w:lastRenderedPageBreak/>
        <w:t>Table of c</w:t>
      </w:r>
      <w:r w:rsidR="00000000" w:rsidRPr="000616EF">
        <w:rPr>
          <w:b/>
          <w:bCs w:val="0"/>
        </w:rPr>
        <w:t>ontents</w:t>
      </w:r>
    </w:p>
    <w:sdt>
      <w:sdtPr>
        <w:id w:val="1795636402"/>
        <w:docPartObj>
          <w:docPartGallery w:val="Table of Contents"/>
          <w:docPartUnique/>
        </w:docPartObj>
      </w:sdtPr>
      <w:sdtEndPr>
        <w:rPr>
          <w:bCs w:val="0"/>
          <w:caps w:val="0"/>
          <w:lang w:eastAsia="en-US"/>
        </w:rPr>
      </w:sdtEndPr>
      <w:sdtContent>
        <w:p w14:paraId="272A6171" w14:textId="42826971" w:rsidR="00293C77" w:rsidRDefault="00000000">
          <w:pPr>
            <w:pStyle w:val="TOC1"/>
            <w:rPr>
              <w:rFonts w:eastAsiaTheme="minorEastAsia" w:cstheme="minorBidi"/>
              <w:bCs w:val="0"/>
              <w:caps w:val="0"/>
              <w:noProof/>
              <w:color w:val="auto"/>
              <w:lang w:val="en-US" w:eastAsia="en-US"/>
            </w:rPr>
          </w:pPr>
          <w:r w:rsidRPr="00B854A3">
            <w:fldChar w:fldCharType="begin"/>
          </w:r>
          <w:r w:rsidRPr="00B854A3">
            <w:instrText xml:space="preserve"> TOC \h \u \z \t "Heading 1,1,Heading 2,2,Heading 3,3,Heading 4,4,Heading 5,5,Heading 6,6,"</w:instrText>
          </w:r>
          <w:r w:rsidRPr="00B854A3">
            <w:fldChar w:fldCharType="separate"/>
          </w:r>
          <w:hyperlink w:anchor="_Toc132234662" w:history="1">
            <w:r w:rsidR="00293C77" w:rsidRPr="00120114">
              <w:rPr>
                <w:rStyle w:val="Hyperlink"/>
                <w:noProof/>
              </w:rPr>
              <w:t>1.</w:t>
            </w:r>
            <w:r w:rsidR="00293C77">
              <w:rPr>
                <w:rFonts w:eastAsiaTheme="minorEastAsia" w:cstheme="minorBidi"/>
                <w:bCs w:val="0"/>
                <w:caps w:val="0"/>
                <w:noProof/>
                <w:color w:val="auto"/>
                <w:lang w:val="en-US" w:eastAsia="en-US"/>
              </w:rPr>
              <w:tab/>
            </w:r>
            <w:r w:rsidR="00293C77" w:rsidRPr="00120114">
              <w:rPr>
                <w:rStyle w:val="Hyperlink"/>
                <w:noProof/>
              </w:rPr>
              <w:t>Basic information</w:t>
            </w:r>
            <w:r w:rsidR="00293C77">
              <w:rPr>
                <w:noProof/>
                <w:webHidden/>
              </w:rPr>
              <w:tab/>
            </w:r>
            <w:r w:rsidR="00293C77">
              <w:rPr>
                <w:noProof/>
                <w:webHidden/>
              </w:rPr>
              <w:fldChar w:fldCharType="begin"/>
            </w:r>
            <w:r w:rsidR="00293C77">
              <w:rPr>
                <w:noProof/>
                <w:webHidden/>
              </w:rPr>
              <w:instrText xml:space="preserve"> PAGEREF _Toc132234662 \h </w:instrText>
            </w:r>
            <w:r w:rsidR="00293C77">
              <w:rPr>
                <w:noProof/>
                <w:webHidden/>
              </w:rPr>
            </w:r>
            <w:r w:rsidR="00293C77">
              <w:rPr>
                <w:noProof/>
                <w:webHidden/>
              </w:rPr>
              <w:fldChar w:fldCharType="separate"/>
            </w:r>
            <w:r w:rsidR="00293C77">
              <w:rPr>
                <w:noProof/>
                <w:webHidden/>
              </w:rPr>
              <w:t>2</w:t>
            </w:r>
            <w:r w:rsidR="00293C77">
              <w:rPr>
                <w:noProof/>
                <w:webHidden/>
              </w:rPr>
              <w:fldChar w:fldCharType="end"/>
            </w:r>
          </w:hyperlink>
        </w:p>
        <w:p w14:paraId="1FE90598" w14:textId="3F2F7937" w:rsidR="00293C77" w:rsidRDefault="00293C77">
          <w:pPr>
            <w:pStyle w:val="TOC1"/>
            <w:rPr>
              <w:rFonts w:eastAsiaTheme="minorEastAsia" w:cstheme="minorBidi"/>
              <w:bCs w:val="0"/>
              <w:caps w:val="0"/>
              <w:noProof/>
              <w:color w:val="auto"/>
              <w:lang w:val="en-US" w:eastAsia="en-US"/>
            </w:rPr>
          </w:pPr>
          <w:hyperlink w:anchor="_Toc132234663" w:history="1">
            <w:r w:rsidRPr="00120114">
              <w:rPr>
                <w:rStyle w:val="Hyperlink"/>
                <w:noProof/>
              </w:rPr>
              <w:t>2.</w:t>
            </w:r>
            <w:r>
              <w:rPr>
                <w:rFonts w:eastAsiaTheme="minorEastAsia" w:cstheme="minorBidi"/>
                <w:bCs w:val="0"/>
                <w:caps w:val="0"/>
                <w:noProof/>
                <w:color w:val="auto"/>
                <w:lang w:val="en-US" w:eastAsia="en-US"/>
              </w:rPr>
              <w:tab/>
            </w:r>
            <w:r w:rsidRPr="00120114">
              <w:rPr>
                <w:rStyle w:val="Hyperlink"/>
                <w:noProof/>
              </w:rPr>
              <w:t>Company business, market and growth strategy</w:t>
            </w:r>
            <w:r>
              <w:rPr>
                <w:noProof/>
                <w:webHidden/>
              </w:rPr>
              <w:tab/>
            </w:r>
            <w:r>
              <w:rPr>
                <w:noProof/>
                <w:webHidden/>
              </w:rPr>
              <w:fldChar w:fldCharType="begin"/>
            </w:r>
            <w:r>
              <w:rPr>
                <w:noProof/>
                <w:webHidden/>
              </w:rPr>
              <w:instrText xml:space="preserve"> PAGEREF _Toc132234663 \h </w:instrText>
            </w:r>
            <w:r>
              <w:rPr>
                <w:noProof/>
                <w:webHidden/>
              </w:rPr>
            </w:r>
            <w:r>
              <w:rPr>
                <w:noProof/>
                <w:webHidden/>
              </w:rPr>
              <w:fldChar w:fldCharType="separate"/>
            </w:r>
            <w:r>
              <w:rPr>
                <w:noProof/>
                <w:webHidden/>
              </w:rPr>
              <w:t>2</w:t>
            </w:r>
            <w:r>
              <w:rPr>
                <w:noProof/>
                <w:webHidden/>
              </w:rPr>
              <w:fldChar w:fldCharType="end"/>
            </w:r>
          </w:hyperlink>
        </w:p>
        <w:p w14:paraId="49884E04" w14:textId="3B266457" w:rsidR="00293C77" w:rsidRDefault="00293C77">
          <w:pPr>
            <w:pStyle w:val="TOC1"/>
            <w:rPr>
              <w:rFonts w:eastAsiaTheme="minorEastAsia" w:cstheme="minorBidi"/>
              <w:bCs w:val="0"/>
              <w:caps w:val="0"/>
              <w:noProof/>
              <w:color w:val="auto"/>
              <w:lang w:val="en-US" w:eastAsia="en-US"/>
            </w:rPr>
          </w:pPr>
          <w:hyperlink w:anchor="_Toc132234664" w:history="1">
            <w:r w:rsidRPr="00120114">
              <w:rPr>
                <w:rStyle w:val="Hyperlink"/>
                <w:noProof/>
              </w:rPr>
              <w:t>3.</w:t>
            </w:r>
            <w:r>
              <w:rPr>
                <w:rFonts w:eastAsiaTheme="minorEastAsia" w:cstheme="minorBidi"/>
                <w:bCs w:val="0"/>
                <w:caps w:val="0"/>
                <w:noProof/>
                <w:color w:val="auto"/>
                <w:lang w:val="en-US" w:eastAsia="en-US"/>
              </w:rPr>
              <w:tab/>
            </w:r>
            <w:r w:rsidRPr="00120114">
              <w:rPr>
                <w:rStyle w:val="Hyperlink"/>
                <w:noProof/>
              </w:rPr>
              <w:t>Technical aspect</w:t>
            </w:r>
            <w:r>
              <w:rPr>
                <w:noProof/>
                <w:webHidden/>
              </w:rPr>
              <w:tab/>
            </w:r>
            <w:r>
              <w:rPr>
                <w:noProof/>
                <w:webHidden/>
              </w:rPr>
              <w:fldChar w:fldCharType="begin"/>
            </w:r>
            <w:r>
              <w:rPr>
                <w:noProof/>
                <w:webHidden/>
              </w:rPr>
              <w:instrText xml:space="preserve"> PAGEREF _Toc132234664 \h </w:instrText>
            </w:r>
            <w:r>
              <w:rPr>
                <w:noProof/>
                <w:webHidden/>
              </w:rPr>
            </w:r>
            <w:r>
              <w:rPr>
                <w:noProof/>
                <w:webHidden/>
              </w:rPr>
              <w:fldChar w:fldCharType="separate"/>
            </w:r>
            <w:r>
              <w:rPr>
                <w:noProof/>
                <w:webHidden/>
              </w:rPr>
              <w:t>3</w:t>
            </w:r>
            <w:r>
              <w:rPr>
                <w:noProof/>
                <w:webHidden/>
              </w:rPr>
              <w:fldChar w:fldCharType="end"/>
            </w:r>
          </w:hyperlink>
        </w:p>
        <w:p w14:paraId="0D25D955" w14:textId="324C9331" w:rsidR="00293C77" w:rsidRDefault="00293C77">
          <w:pPr>
            <w:pStyle w:val="TOC1"/>
            <w:rPr>
              <w:rFonts w:eastAsiaTheme="minorEastAsia" w:cstheme="minorBidi"/>
              <w:bCs w:val="0"/>
              <w:caps w:val="0"/>
              <w:noProof/>
              <w:color w:val="auto"/>
              <w:lang w:val="en-US" w:eastAsia="en-US"/>
            </w:rPr>
          </w:pPr>
          <w:hyperlink w:anchor="_Toc132234665" w:history="1">
            <w:r w:rsidRPr="00120114">
              <w:rPr>
                <w:rStyle w:val="Hyperlink"/>
                <w:noProof/>
              </w:rPr>
              <w:t>4.</w:t>
            </w:r>
            <w:r>
              <w:rPr>
                <w:rFonts w:eastAsiaTheme="minorEastAsia" w:cstheme="minorBidi"/>
                <w:bCs w:val="0"/>
                <w:caps w:val="0"/>
                <w:noProof/>
                <w:color w:val="auto"/>
                <w:lang w:val="en-US" w:eastAsia="en-US"/>
              </w:rPr>
              <w:tab/>
            </w:r>
            <w:r w:rsidRPr="00120114">
              <w:rPr>
                <w:rStyle w:val="Hyperlink"/>
                <w:noProof/>
              </w:rPr>
              <w:t>Team capacities</w:t>
            </w:r>
            <w:r>
              <w:rPr>
                <w:noProof/>
                <w:webHidden/>
              </w:rPr>
              <w:tab/>
            </w:r>
            <w:r>
              <w:rPr>
                <w:noProof/>
                <w:webHidden/>
              </w:rPr>
              <w:fldChar w:fldCharType="begin"/>
            </w:r>
            <w:r>
              <w:rPr>
                <w:noProof/>
                <w:webHidden/>
              </w:rPr>
              <w:instrText xml:space="preserve"> PAGEREF _Toc132234665 \h </w:instrText>
            </w:r>
            <w:r>
              <w:rPr>
                <w:noProof/>
                <w:webHidden/>
              </w:rPr>
            </w:r>
            <w:r>
              <w:rPr>
                <w:noProof/>
                <w:webHidden/>
              </w:rPr>
              <w:fldChar w:fldCharType="separate"/>
            </w:r>
            <w:r>
              <w:rPr>
                <w:noProof/>
                <w:webHidden/>
              </w:rPr>
              <w:t>3</w:t>
            </w:r>
            <w:r>
              <w:rPr>
                <w:noProof/>
                <w:webHidden/>
              </w:rPr>
              <w:fldChar w:fldCharType="end"/>
            </w:r>
          </w:hyperlink>
        </w:p>
        <w:p w14:paraId="000F383F" w14:textId="61B2C7A5" w:rsidR="00293C77" w:rsidRDefault="00293C77">
          <w:pPr>
            <w:pStyle w:val="TOC1"/>
            <w:rPr>
              <w:rFonts w:eastAsiaTheme="minorEastAsia" w:cstheme="minorBidi"/>
              <w:bCs w:val="0"/>
              <w:caps w:val="0"/>
              <w:noProof/>
              <w:color w:val="auto"/>
              <w:lang w:val="en-US" w:eastAsia="en-US"/>
            </w:rPr>
          </w:pPr>
          <w:hyperlink w:anchor="_Toc132234666" w:history="1">
            <w:r w:rsidRPr="00120114">
              <w:rPr>
                <w:rStyle w:val="Hyperlink"/>
                <w:noProof/>
              </w:rPr>
              <w:t>5.</w:t>
            </w:r>
            <w:r>
              <w:rPr>
                <w:rFonts w:eastAsiaTheme="minorEastAsia" w:cstheme="minorBidi"/>
                <w:bCs w:val="0"/>
                <w:caps w:val="0"/>
                <w:noProof/>
                <w:color w:val="auto"/>
                <w:lang w:val="en-US" w:eastAsia="en-US"/>
              </w:rPr>
              <w:tab/>
            </w:r>
            <w:r w:rsidRPr="00120114">
              <w:rPr>
                <w:rStyle w:val="Hyperlink"/>
                <w:noProof/>
              </w:rPr>
              <w:t>Program fit and motivation</w:t>
            </w:r>
            <w:r>
              <w:rPr>
                <w:noProof/>
                <w:webHidden/>
              </w:rPr>
              <w:tab/>
            </w:r>
            <w:r>
              <w:rPr>
                <w:noProof/>
                <w:webHidden/>
              </w:rPr>
              <w:fldChar w:fldCharType="begin"/>
            </w:r>
            <w:r>
              <w:rPr>
                <w:noProof/>
                <w:webHidden/>
              </w:rPr>
              <w:instrText xml:space="preserve"> PAGEREF _Toc132234666 \h </w:instrText>
            </w:r>
            <w:r>
              <w:rPr>
                <w:noProof/>
                <w:webHidden/>
              </w:rPr>
            </w:r>
            <w:r>
              <w:rPr>
                <w:noProof/>
                <w:webHidden/>
              </w:rPr>
              <w:fldChar w:fldCharType="separate"/>
            </w:r>
            <w:r>
              <w:rPr>
                <w:noProof/>
                <w:webHidden/>
              </w:rPr>
              <w:t>4</w:t>
            </w:r>
            <w:r>
              <w:rPr>
                <w:noProof/>
                <w:webHidden/>
              </w:rPr>
              <w:fldChar w:fldCharType="end"/>
            </w:r>
          </w:hyperlink>
        </w:p>
        <w:p w14:paraId="62ED7C5C" w14:textId="63CAE0F4" w:rsidR="00293C77" w:rsidRDefault="00293C77">
          <w:pPr>
            <w:pStyle w:val="TOC1"/>
            <w:rPr>
              <w:rFonts w:eastAsiaTheme="minorEastAsia" w:cstheme="minorBidi"/>
              <w:bCs w:val="0"/>
              <w:caps w:val="0"/>
              <w:noProof/>
              <w:color w:val="auto"/>
              <w:lang w:val="en-US" w:eastAsia="en-US"/>
            </w:rPr>
          </w:pPr>
          <w:hyperlink w:anchor="_Toc132234667" w:history="1">
            <w:r w:rsidRPr="00120114">
              <w:rPr>
                <w:rStyle w:val="Hyperlink"/>
                <w:noProof/>
              </w:rPr>
              <w:t>6.</w:t>
            </w:r>
            <w:r>
              <w:rPr>
                <w:rFonts w:eastAsiaTheme="minorEastAsia" w:cstheme="minorBidi"/>
                <w:bCs w:val="0"/>
                <w:caps w:val="0"/>
                <w:noProof/>
                <w:color w:val="auto"/>
                <w:lang w:val="en-US" w:eastAsia="en-US"/>
              </w:rPr>
              <w:tab/>
            </w:r>
            <w:r w:rsidRPr="00120114">
              <w:rPr>
                <w:rStyle w:val="Hyperlink"/>
                <w:noProof/>
              </w:rPr>
              <w:t>Impact</w:t>
            </w:r>
            <w:r>
              <w:rPr>
                <w:noProof/>
                <w:webHidden/>
              </w:rPr>
              <w:tab/>
            </w:r>
            <w:r>
              <w:rPr>
                <w:noProof/>
                <w:webHidden/>
              </w:rPr>
              <w:fldChar w:fldCharType="begin"/>
            </w:r>
            <w:r>
              <w:rPr>
                <w:noProof/>
                <w:webHidden/>
              </w:rPr>
              <w:instrText xml:space="preserve"> PAGEREF _Toc132234667 \h </w:instrText>
            </w:r>
            <w:r>
              <w:rPr>
                <w:noProof/>
                <w:webHidden/>
              </w:rPr>
            </w:r>
            <w:r>
              <w:rPr>
                <w:noProof/>
                <w:webHidden/>
              </w:rPr>
              <w:fldChar w:fldCharType="separate"/>
            </w:r>
            <w:r>
              <w:rPr>
                <w:noProof/>
                <w:webHidden/>
              </w:rPr>
              <w:t>4</w:t>
            </w:r>
            <w:r>
              <w:rPr>
                <w:noProof/>
                <w:webHidden/>
              </w:rPr>
              <w:fldChar w:fldCharType="end"/>
            </w:r>
          </w:hyperlink>
        </w:p>
        <w:p w14:paraId="4BC8CD75" w14:textId="4AE7DEA3" w:rsidR="00293C77" w:rsidRDefault="00293C77">
          <w:pPr>
            <w:pStyle w:val="TOC1"/>
            <w:rPr>
              <w:rFonts w:eastAsiaTheme="minorEastAsia" w:cstheme="minorBidi"/>
              <w:bCs w:val="0"/>
              <w:caps w:val="0"/>
              <w:noProof/>
              <w:color w:val="auto"/>
              <w:lang w:val="en-US" w:eastAsia="en-US"/>
            </w:rPr>
          </w:pPr>
          <w:hyperlink w:anchor="_Toc132234668" w:history="1">
            <w:r w:rsidRPr="00120114">
              <w:rPr>
                <w:rStyle w:val="Hyperlink"/>
                <w:noProof/>
              </w:rPr>
              <w:t>7.</w:t>
            </w:r>
            <w:r>
              <w:rPr>
                <w:rFonts w:eastAsiaTheme="minorEastAsia" w:cstheme="minorBidi"/>
                <w:bCs w:val="0"/>
                <w:caps w:val="0"/>
                <w:noProof/>
                <w:color w:val="auto"/>
                <w:lang w:val="en-US" w:eastAsia="en-US"/>
              </w:rPr>
              <w:tab/>
            </w:r>
            <w:r w:rsidRPr="00120114">
              <w:rPr>
                <w:rStyle w:val="Hyperlink"/>
                <w:noProof/>
              </w:rPr>
              <w:t>Work plan and budget justification</w:t>
            </w:r>
            <w:r>
              <w:rPr>
                <w:noProof/>
                <w:webHidden/>
              </w:rPr>
              <w:tab/>
            </w:r>
            <w:r>
              <w:rPr>
                <w:noProof/>
                <w:webHidden/>
              </w:rPr>
              <w:fldChar w:fldCharType="begin"/>
            </w:r>
            <w:r>
              <w:rPr>
                <w:noProof/>
                <w:webHidden/>
              </w:rPr>
              <w:instrText xml:space="preserve"> PAGEREF _Toc132234668 \h </w:instrText>
            </w:r>
            <w:r>
              <w:rPr>
                <w:noProof/>
                <w:webHidden/>
              </w:rPr>
            </w:r>
            <w:r>
              <w:rPr>
                <w:noProof/>
                <w:webHidden/>
              </w:rPr>
              <w:fldChar w:fldCharType="separate"/>
            </w:r>
            <w:r>
              <w:rPr>
                <w:noProof/>
                <w:webHidden/>
              </w:rPr>
              <w:t>4</w:t>
            </w:r>
            <w:r>
              <w:rPr>
                <w:noProof/>
                <w:webHidden/>
              </w:rPr>
              <w:fldChar w:fldCharType="end"/>
            </w:r>
          </w:hyperlink>
        </w:p>
        <w:p w14:paraId="717EE887" w14:textId="51BF3E32" w:rsidR="00293C77" w:rsidRDefault="00293C77">
          <w:pPr>
            <w:pStyle w:val="TOC1"/>
            <w:rPr>
              <w:rFonts w:eastAsiaTheme="minorEastAsia" w:cstheme="minorBidi"/>
              <w:bCs w:val="0"/>
              <w:caps w:val="0"/>
              <w:noProof/>
              <w:color w:val="auto"/>
              <w:lang w:val="en-US" w:eastAsia="en-US"/>
            </w:rPr>
          </w:pPr>
          <w:hyperlink w:anchor="_Toc132234669" w:history="1">
            <w:r w:rsidRPr="00120114">
              <w:rPr>
                <w:rStyle w:val="Hyperlink"/>
                <w:noProof/>
              </w:rPr>
              <w:t>8.</w:t>
            </w:r>
            <w:r>
              <w:rPr>
                <w:rFonts w:eastAsiaTheme="minorEastAsia" w:cstheme="minorBidi"/>
                <w:bCs w:val="0"/>
                <w:caps w:val="0"/>
                <w:noProof/>
                <w:color w:val="auto"/>
                <w:lang w:val="en-US" w:eastAsia="en-US"/>
              </w:rPr>
              <w:tab/>
            </w:r>
            <w:r w:rsidRPr="00120114">
              <w:rPr>
                <w:rStyle w:val="Hyperlink"/>
                <w:noProof/>
              </w:rPr>
              <w:t>Ethics and security</w:t>
            </w:r>
            <w:r>
              <w:rPr>
                <w:noProof/>
                <w:webHidden/>
              </w:rPr>
              <w:tab/>
            </w:r>
            <w:r>
              <w:rPr>
                <w:noProof/>
                <w:webHidden/>
              </w:rPr>
              <w:fldChar w:fldCharType="begin"/>
            </w:r>
            <w:r>
              <w:rPr>
                <w:noProof/>
                <w:webHidden/>
              </w:rPr>
              <w:instrText xml:space="preserve"> PAGEREF _Toc132234669 \h </w:instrText>
            </w:r>
            <w:r>
              <w:rPr>
                <w:noProof/>
                <w:webHidden/>
              </w:rPr>
            </w:r>
            <w:r>
              <w:rPr>
                <w:noProof/>
                <w:webHidden/>
              </w:rPr>
              <w:fldChar w:fldCharType="separate"/>
            </w:r>
            <w:r>
              <w:rPr>
                <w:noProof/>
                <w:webHidden/>
              </w:rPr>
              <w:t>5</w:t>
            </w:r>
            <w:r>
              <w:rPr>
                <w:noProof/>
                <w:webHidden/>
              </w:rPr>
              <w:fldChar w:fldCharType="end"/>
            </w:r>
          </w:hyperlink>
        </w:p>
        <w:p w14:paraId="2CAB79E1" w14:textId="03F3A443" w:rsidR="00293C77" w:rsidRDefault="00293C77">
          <w:pPr>
            <w:pStyle w:val="TOC2"/>
            <w:rPr>
              <w:rFonts w:eastAsiaTheme="minorEastAsia" w:cstheme="minorBidi"/>
              <w:noProof/>
              <w:color w:val="auto"/>
              <w:lang w:val="en-US" w:eastAsia="en-US"/>
            </w:rPr>
          </w:pPr>
          <w:hyperlink w:anchor="_Toc132234670" w:history="1">
            <w:r w:rsidRPr="00120114">
              <w:rPr>
                <w:rStyle w:val="Hyperlink"/>
                <w:rFonts w:eastAsia="Calibri"/>
                <w:noProof/>
              </w:rPr>
              <w:t>ANNEX: Ethics/Security checklist</w:t>
            </w:r>
            <w:r>
              <w:rPr>
                <w:noProof/>
                <w:webHidden/>
              </w:rPr>
              <w:tab/>
            </w:r>
            <w:r>
              <w:rPr>
                <w:noProof/>
                <w:webHidden/>
              </w:rPr>
              <w:fldChar w:fldCharType="begin"/>
            </w:r>
            <w:r>
              <w:rPr>
                <w:noProof/>
                <w:webHidden/>
              </w:rPr>
              <w:instrText xml:space="preserve"> PAGEREF _Toc132234670 \h </w:instrText>
            </w:r>
            <w:r>
              <w:rPr>
                <w:noProof/>
                <w:webHidden/>
              </w:rPr>
            </w:r>
            <w:r>
              <w:rPr>
                <w:noProof/>
                <w:webHidden/>
              </w:rPr>
              <w:fldChar w:fldCharType="separate"/>
            </w:r>
            <w:r>
              <w:rPr>
                <w:noProof/>
                <w:webHidden/>
              </w:rPr>
              <w:t>5</w:t>
            </w:r>
            <w:r>
              <w:rPr>
                <w:noProof/>
                <w:webHidden/>
              </w:rPr>
              <w:fldChar w:fldCharType="end"/>
            </w:r>
          </w:hyperlink>
        </w:p>
        <w:p w14:paraId="496F89E0" w14:textId="71786BE5" w:rsidR="00293C77" w:rsidRDefault="00293C77">
          <w:pPr>
            <w:pStyle w:val="TOC2"/>
            <w:rPr>
              <w:rFonts w:eastAsiaTheme="minorEastAsia" w:cstheme="minorBidi"/>
              <w:noProof/>
              <w:color w:val="auto"/>
              <w:lang w:val="en-US" w:eastAsia="en-US"/>
            </w:rPr>
          </w:pPr>
          <w:hyperlink w:anchor="_Toc132234671" w:history="1">
            <w:r w:rsidRPr="00120114">
              <w:rPr>
                <w:rStyle w:val="Hyperlink"/>
                <w:rFonts w:eastAsia="Calibri"/>
                <w:noProof/>
              </w:rPr>
              <w:t>Ethics</w:t>
            </w:r>
            <w:r>
              <w:rPr>
                <w:noProof/>
                <w:webHidden/>
              </w:rPr>
              <w:tab/>
            </w:r>
            <w:r>
              <w:rPr>
                <w:noProof/>
                <w:webHidden/>
              </w:rPr>
              <w:fldChar w:fldCharType="begin"/>
            </w:r>
            <w:r>
              <w:rPr>
                <w:noProof/>
                <w:webHidden/>
              </w:rPr>
              <w:instrText xml:space="preserve"> PAGEREF _Toc132234671 \h </w:instrText>
            </w:r>
            <w:r>
              <w:rPr>
                <w:noProof/>
                <w:webHidden/>
              </w:rPr>
            </w:r>
            <w:r>
              <w:rPr>
                <w:noProof/>
                <w:webHidden/>
              </w:rPr>
              <w:fldChar w:fldCharType="separate"/>
            </w:r>
            <w:r>
              <w:rPr>
                <w:noProof/>
                <w:webHidden/>
              </w:rPr>
              <w:t>6</w:t>
            </w:r>
            <w:r>
              <w:rPr>
                <w:noProof/>
                <w:webHidden/>
              </w:rPr>
              <w:fldChar w:fldCharType="end"/>
            </w:r>
          </w:hyperlink>
        </w:p>
        <w:p w14:paraId="570927BF" w14:textId="3F12C099" w:rsidR="00293C77" w:rsidRDefault="00293C77">
          <w:pPr>
            <w:pStyle w:val="TOC2"/>
            <w:rPr>
              <w:rFonts w:eastAsiaTheme="minorEastAsia" w:cstheme="minorBidi"/>
              <w:noProof/>
              <w:color w:val="auto"/>
              <w:lang w:val="en-US" w:eastAsia="en-US"/>
            </w:rPr>
          </w:pPr>
          <w:hyperlink w:anchor="_Toc132234672" w:history="1">
            <w:r w:rsidRPr="00120114">
              <w:rPr>
                <w:rStyle w:val="Hyperlink"/>
                <w:rFonts w:eastAsia="Calibri"/>
                <w:noProof/>
              </w:rPr>
              <w:t>Security</w:t>
            </w:r>
            <w:r>
              <w:rPr>
                <w:noProof/>
                <w:webHidden/>
              </w:rPr>
              <w:tab/>
            </w:r>
            <w:r>
              <w:rPr>
                <w:noProof/>
                <w:webHidden/>
              </w:rPr>
              <w:fldChar w:fldCharType="begin"/>
            </w:r>
            <w:r>
              <w:rPr>
                <w:noProof/>
                <w:webHidden/>
              </w:rPr>
              <w:instrText xml:space="preserve"> PAGEREF _Toc132234672 \h </w:instrText>
            </w:r>
            <w:r>
              <w:rPr>
                <w:noProof/>
                <w:webHidden/>
              </w:rPr>
            </w:r>
            <w:r>
              <w:rPr>
                <w:noProof/>
                <w:webHidden/>
              </w:rPr>
              <w:fldChar w:fldCharType="separate"/>
            </w:r>
            <w:r>
              <w:rPr>
                <w:noProof/>
                <w:webHidden/>
              </w:rPr>
              <w:t>7</w:t>
            </w:r>
            <w:r>
              <w:rPr>
                <w:noProof/>
                <w:webHidden/>
              </w:rPr>
              <w:fldChar w:fldCharType="end"/>
            </w:r>
          </w:hyperlink>
        </w:p>
        <w:p w14:paraId="24B0CC4A" w14:textId="1546AE45" w:rsidR="00DC44FE" w:rsidRPr="00B854A3" w:rsidRDefault="00000000" w:rsidP="00B854A3">
          <w:pPr>
            <w:tabs>
              <w:tab w:val="right" w:pos="9360"/>
            </w:tabs>
            <w:spacing w:before="60" w:after="80" w:line="276" w:lineRule="auto"/>
            <w:ind w:left="360"/>
            <w:rPr>
              <w:rFonts w:eastAsia="Calibri" w:cs="Calibri"/>
              <w:color w:val="2FB671"/>
            </w:rPr>
          </w:pPr>
          <w:r w:rsidRPr="00B854A3">
            <w:fldChar w:fldCharType="end"/>
          </w:r>
        </w:p>
      </w:sdtContent>
    </w:sdt>
    <w:p w14:paraId="2D99F9B1" w14:textId="77777777" w:rsidR="00DC44FE" w:rsidRPr="00B854A3" w:rsidRDefault="00DC44FE" w:rsidP="00B854A3">
      <w:pPr>
        <w:pBdr>
          <w:top w:val="nil"/>
          <w:left w:val="nil"/>
          <w:bottom w:val="nil"/>
          <w:right w:val="nil"/>
          <w:between w:val="nil"/>
        </w:pBdr>
        <w:spacing w:before="120" w:after="180" w:line="276" w:lineRule="auto"/>
        <w:jc w:val="both"/>
        <w:rPr>
          <w:rFonts w:eastAsia="Arial" w:cs="Arial"/>
          <w:color w:val="3F3F3F"/>
        </w:rPr>
      </w:pPr>
    </w:p>
    <w:p w14:paraId="070CC7BB" w14:textId="25550052" w:rsidR="00DC44FE" w:rsidRPr="00B854A3" w:rsidRDefault="00000000" w:rsidP="00B854A3">
      <w:pPr>
        <w:pStyle w:val="Heading1"/>
        <w:numPr>
          <w:ilvl w:val="0"/>
          <w:numId w:val="10"/>
        </w:numPr>
        <w:spacing w:line="276" w:lineRule="auto"/>
        <w:rPr>
          <w:rFonts w:asciiTheme="minorHAnsi" w:eastAsia="Times New Roman" w:hAnsiTheme="minorHAnsi" w:cs="Times New Roman"/>
        </w:rPr>
      </w:pPr>
      <w:bookmarkStart w:id="0" w:name="_Toc132234662"/>
      <w:r w:rsidRPr="00B854A3">
        <w:rPr>
          <w:rFonts w:asciiTheme="minorHAnsi" w:hAnsiTheme="minorHAnsi"/>
        </w:rPr>
        <w:t>Basic information</w:t>
      </w:r>
      <w:bookmarkEnd w:id="0"/>
    </w:p>
    <w:p w14:paraId="76E36FB5" w14:textId="35A7160A" w:rsidR="00DC44FE" w:rsidRPr="00B854A3" w:rsidRDefault="00000000" w:rsidP="00B854A3">
      <w:pPr>
        <w:spacing w:line="276" w:lineRule="auto"/>
        <w:rPr>
          <w:rFonts w:eastAsia="Arial" w:cs="Arial"/>
          <w:b/>
          <w:color w:val="000000"/>
        </w:rPr>
      </w:pPr>
      <w:r w:rsidRPr="00B854A3">
        <w:br/>
      </w:r>
      <w:r w:rsidRPr="00B854A3">
        <w:rPr>
          <w:rFonts w:eastAsia="Arial" w:cs="Arial"/>
          <w:b/>
          <w:color w:val="000000"/>
        </w:rPr>
        <w:t>1.</w:t>
      </w:r>
      <w:r w:rsidRPr="00B854A3">
        <w:rPr>
          <w:rFonts w:eastAsia="Arial" w:cs="Arial"/>
          <w:b/>
          <w:color w:val="000000"/>
        </w:rPr>
        <w:tab/>
        <w:t>Company name</w:t>
      </w:r>
      <w:r w:rsidRPr="00B854A3">
        <w:br/>
      </w:r>
    </w:p>
    <w:p w14:paraId="0E417103"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 xml:space="preserve">2. </w:t>
      </w:r>
      <w:r w:rsidRPr="00B854A3">
        <w:rPr>
          <w:rFonts w:eastAsia="Arial" w:cs="Arial"/>
          <w:b/>
          <w:color w:val="000000"/>
        </w:rPr>
        <w:tab/>
        <w:t>Acronym</w:t>
      </w:r>
    </w:p>
    <w:p w14:paraId="7F99361C" w14:textId="77777777" w:rsidR="00DC44FE" w:rsidRPr="00B854A3" w:rsidRDefault="00DC44FE" w:rsidP="00B854A3">
      <w:pPr>
        <w:pBdr>
          <w:top w:val="nil"/>
          <w:left w:val="nil"/>
          <w:bottom w:val="nil"/>
          <w:right w:val="nil"/>
          <w:between w:val="nil"/>
        </w:pBdr>
        <w:spacing w:line="276" w:lineRule="auto"/>
        <w:rPr>
          <w:rFonts w:eastAsia="Arial" w:cs="Arial"/>
          <w:b/>
          <w:color w:val="000000"/>
        </w:rPr>
      </w:pPr>
    </w:p>
    <w:p w14:paraId="33BDCEF4" w14:textId="40999348" w:rsidR="00DC44FE" w:rsidRPr="00B854A3" w:rsidRDefault="00000000" w:rsidP="00B854A3">
      <w:pPr>
        <w:pStyle w:val="Heading1"/>
        <w:numPr>
          <w:ilvl w:val="0"/>
          <w:numId w:val="10"/>
        </w:numPr>
        <w:spacing w:line="276" w:lineRule="auto"/>
        <w:rPr>
          <w:rFonts w:asciiTheme="minorHAnsi" w:hAnsiTheme="minorHAnsi"/>
        </w:rPr>
      </w:pPr>
      <w:bookmarkStart w:id="1" w:name="_Toc132234663"/>
      <w:r w:rsidRPr="00B854A3">
        <w:rPr>
          <w:rFonts w:asciiTheme="minorHAnsi" w:hAnsiTheme="minorHAnsi"/>
        </w:rPr>
        <w:t>Company business, market and growth strategy</w:t>
      </w:r>
      <w:bookmarkEnd w:id="1"/>
    </w:p>
    <w:p w14:paraId="13B92702" w14:textId="36715A6F" w:rsidR="00DC44FE" w:rsidRPr="00B854A3" w:rsidRDefault="00DC44FE" w:rsidP="00B854A3">
      <w:pPr>
        <w:spacing w:line="276" w:lineRule="auto"/>
      </w:pPr>
    </w:p>
    <w:p w14:paraId="242359A0" w14:textId="076B8CE3"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3.</w:t>
      </w:r>
      <w:r w:rsidRPr="00B854A3">
        <w:rPr>
          <w:rFonts w:eastAsia="Arial" w:cs="Arial"/>
          <w:b/>
          <w:color w:val="000000"/>
        </w:rPr>
        <w:tab/>
        <w:t>Please describe the product/service/solution with which you are applying to this program in a concise and straightforward manner from the business perspective.</w:t>
      </w:r>
      <w:r w:rsidRPr="00B854A3">
        <w:br/>
      </w:r>
    </w:p>
    <w:p w14:paraId="7B32110F"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4.</w:t>
      </w:r>
      <w:r w:rsidRPr="00B854A3">
        <w:rPr>
          <w:rFonts w:eastAsia="Arial" w:cs="Arial"/>
          <w:b/>
          <w:color w:val="000000"/>
        </w:rPr>
        <w:tab/>
        <w:t>Please describe its unique selling point</w:t>
      </w:r>
    </w:p>
    <w:p w14:paraId="4AC566A8" w14:textId="194868E8" w:rsidR="00DC44FE" w:rsidRPr="00B854A3" w:rsidRDefault="00DC44FE" w:rsidP="00B854A3">
      <w:pPr>
        <w:spacing w:line="276" w:lineRule="auto"/>
        <w:rPr>
          <w:rFonts w:eastAsia="Times New Roman" w:cs="Times New Roman"/>
          <w:color w:val="000000"/>
        </w:rPr>
      </w:pPr>
    </w:p>
    <w:p w14:paraId="12001EC4"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5.</w:t>
      </w:r>
      <w:r w:rsidRPr="00B854A3">
        <w:rPr>
          <w:rFonts w:eastAsia="Arial" w:cs="Arial"/>
          <w:b/>
          <w:color w:val="000000"/>
        </w:rPr>
        <w:tab/>
        <w:t>Please describe your target audience and ideal customer profile</w:t>
      </w:r>
    </w:p>
    <w:p w14:paraId="29A8EF9D" w14:textId="6D43AC31" w:rsidR="00DC44FE" w:rsidRPr="00B854A3" w:rsidRDefault="00DC44FE" w:rsidP="00B854A3">
      <w:pPr>
        <w:spacing w:line="276" w:lineRule="auto"/>
        <w:rPr>
          <w:rFonts w:eastAsia="Times New Roman" w:cs="Times New Roman"/>
          <w:color w:val="000000"/>
        </w:rPr>
      </w:pPr>
    </w:p>
    <w:p w14:paraId="50FD2C88"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6.</w:t>
      </w:r>
      <w:r w:rsidRPr="00B854A3">
        <w:rPr>
          <w:rFonts w:eastAsia="Arial" w:cs="Arial"/>
          <w:b/>
          <w:color w:val="000000"/>
        </w:rPr>
        <w:tab/>
        <w:t>Who are your competitors and how do you stand out from them?</w:t>
      </w:r>
    </w:p>
    <w:p w14:paraId="1BA236B9" w14:textId="05E4D2A3" w:rsidR="00DC44FE" w:rsidRPr="00B854A3" w:rsidRDefault="00DC44FE" w:rsidP="00B854A3">
      <w:pPr>
        <w:spacing w:line="276" w:lineRule="auto"/>
        <w:rPr>
          <w:rFonts w:eastAsia="Times New Roman" w:cs="Times New Roman"/>
          <w:color w:val="000000"/>
        </w:rPr>
      </w:pPr>
    </w:p>
    <w:p w14:paraId="391A1E77"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7.</w:t>
      </w:r>
      <w:r w:rsidRPr="00B854A3">
        <w:rPr>
          <w:rFonts w:eastAsia="Arial" w:cs="Arial"/>
          <w:b/>
          <w:color w:val="000000"/>
        </w:rPr>
        <w:tab/>
        <w:t>What is your Business Model Type, and please briefly describe it</w:t>
      </w:r>
    </w:p>
    <w:p w14:paraId="3A0F8B1B"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(B2B; B2C; B2C2B; B2G; C2C)</w:t>
      </w:r>
    </w:p>
    <w:p w14:paraId="0158566A" w14:textId="603C866E" w:rsidR="00DC44FE" w:rsidRPr="00B854A3" w:rsidRDefault="00DC44FE" w:rsidP="00B854A3">
      <w:pPr>
        <w:spacing w:line="276" w:lineRule="auto"/>
      </w:pPr>
    </w:p>
    <w:p w14:paraId="34F7DE8D"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8.</w:t>
      </w:r>
      <w:r w:rsidRPr="00B854A3">
        <w:rPr>
          <w:rFonts w:eastAsia="Arial" w:cs="Arial"/>
          <w:b/>
          <w:color w:val="000000"/>
        </w:rPr>
        <w:tab/>
        <w:t>Last VC Funding round or any other financing initiative type?</w:t>
      </w:r>
    </w:p>
    <w:p w14:paraId="242189FD"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(We are bootstrapped; Public Funding &amp; Grants; Angel; Pre-Seed; Series A; Series B-C)</w:t>
      </w:r>
    </w:p>
    <w:p w14:paraId="35B767D2" w14:textId="0CFE26DF" w:rsidR="00DC44FE" w:rsidRPr="00B854A3" w:rsidRDefault="00DC44FE" w:rsidP="00B854A3">
      <w:pPr>
        <w:spacing w:line="276" w:lineRule="auto"/>
      </w:pPr>
    </w:p>
    <w:p w14:paraId="5816A842"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9.</w:t>
      </w:r>
      <w:r w:rsidRPr="00B854A3">
        <w:rPr>
          <w:rFonts w:eastAsia="Arial" w:cs="Arial"/>
          <w:b/>
          <w:color w:val="000000"/>
        </w:rPr>
        <w:tab/>
        <w:t>What is your company’s 5-year plan?</w:t>
      </w:r>
    </w:p>
    <w:p w14:paraId="7841E0B6" w14:textId="77777777" w:rsidR="00DC44FE" w:rsidRPr="00B854A3" w:rsidRDefault="00000000" w:rsidP="00B854A3">
      <w:pPr>
        <w:spacing w:line="276" w:lineRule="auto"/>
      </w:pPr>
      <w:r w:rsidRPr="00B854A3">
        <w:rPr>
          <w:rFonts w:eastAsia="Arial" w:cs="Arial"/>
          <w:i/>
          <w:color w:val="A6A6A6"/>
        </w:rPr>
        <w:t>Please mention a few clear goals/milestones to achieve in the next 3 to 5 years and steps you need to take.</w:t>
      </w:r>
    </w:p>
    <w:p w14:paraId="1256A62C" w14:textId="6C986D01" w:rsidR="00DC44FE" w:rsidRPr="00B854A3" w:rsidRDefault="00000000" w:rsidP="00B854A3">
      <w:pPr>
        <w:pStyle w:val="Heading1"/>
        <w:numPr>
          <w:ilvl w:val="0"/>
          <w:numId w:val="10"/>
        </w:numPr>
        <w:spacing w:line="276" w:lineRule="auto"/>
        <w:rPr>
          <w:rFonts w:asciiTheme="minorHAnsi" w:hAnsiTheme="minorHAnsi"/>
        </w:rPr>
      </w:pPr>
      <w:bookmarkStart w:id="2" w:name="_Toc132234664"/>
      <w:r w:rsidRPr="00B854A3">
        <w:rPr>
          <w:rFonts w:asciiTheme="minorHAnsi" w:hAnsiTheme="minorHAnsi"/>
        </w:rPr>
        <w:t>Technical aspect</w:t>
      </w:r>
      <w:bookmarkEnd w:id="2"/>
    </w:p>
    <w:p w14:paraId="2131A9CC" w14:textId="0D25E4A0" w:rsidR="00DC44FE" w:rsidRPr="00B854A3" w:rsidRDefault="00DC44FE" w:rsidP="00B854A3">
      <w:pPr>
        <w:spacing w:line="276" w:lineRule="auto"/>
      </w:pPr>
    </w:p>
    <w:p w14:paraId="094BB95A"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10.</w:t>
      </w:r>
      <w:r w:rsidRPr="00B854A3">
        <w:rPr>
          <w:rFonts w:eastAsia="Arial" w:cs="Arial"/>
          <w:b/>
          <w:color w:val="000000"/>
        </w:rPr>
        <w:tab/>
        <w:t xml:space="preserve">Please describe your solution from a technical/scientific perspective. Make sure to indicate what </w:t>
      </w:r>
      <w:proofErr w:type="spellStart"/>
      <w:r w:rsidRPr="00B854A3">
        <w:rPr>
          <w:rFonts w:eastAsia="Arial" w:cs="Arial"/>
          <w:b/>
          <w:color w:val="000000"/>
        </w:rPr>
        <w:t>deeptech</w:t>
      </w:r>
      <w:proofErr w:type="spellEnd"/>
      <w:r w:rsidRPr="00B854A3">
        <w:rPr>
          <w:rFonts w:eastAsia="Arial" w:cs="Arial"/>
          <w:b/>
          <w:color w:val="000000"/>
        </w:rPr>
        <w:t xml:space="preserve"> technologies do you </w:t>
      </w:r>
      <w:proofErr w:type="gramStart"/>
      <w:r w:rsidRPr="00B854A3">
        <w:rPr>
          <w:rFonts w:eastAsia="Arial" w:cs="Arial"/>
          <w:b/>
          <w:color w:val="000000"/>
        </w:rPr>
        <w:t>leverage</w:t>
      </w:r>
      <w:proofErr w:type="gramEnd"/>
    </w:p>
    <w:p w14:paraId="391254B0" w14:textId="547E6005"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 xml:space="preserve">Such as AI, Machine learning and language processing, Big </w:t>
      </w:r>
      <w:r w:rsidR="006B2DC5">
        <w:rPr>
          <w:rFonts w:eastAsia="Arial" w:cs="Arial"/>
          <w:i/>
          <w:color w:val="A6A6A6"/>
        </w:rPr>
        <w:t>D</w:t>
      </w:r>
      <w:r w:rsidRPr="00B854A3">
        <w:rPr>
          <w:rFonts w:eastAsia="Arial" w:cs="Arial"/>
          <w:i/>
          <w:color w:val="A6A6A6"/>
        </w:rPr>
        <w:t>ata, Advanced Computing, Bioengineering, Next Generation Internet, Blockchain, IoT, etc.</w:t>
      </w:r>
    </w:p>
    <w:p w14:paraId="0F47B71C" w14:textId="7F96C721" w:rsidR="00DC44FE" w:rsidRPr="00B854A3" w:rsidRDefault="00DC44FE" w:rsidP="00B854A3">
      <w:pPr>
        <w:spacing w:line="276" w:lineRule="auto"/>
      </w:pPr>
    </w:p>
    <w:p w14:paraId="4D487879"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11.</w:t>
      </w:r>
      <w:r w:rsidRPr="00B854A3">
        <w:rPr>
          <w:rFonts w:eastAsia="Arial" w:cs="Arial"/>
          <w:b/>
          <w:color w:val="000000"/>
        </w:rPr>
        <w:tab/>
        <w:t>Is the company’s technology patent protected/copyrighted?</w:t>
      </w:r>
    </w:p>
    <w:p w14:paraId="7042A8D9" w14:textId="1DF32196"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 xml:space="preserve">Please be precise and indicate if the patent is in </w:t>
      </w:r>
      <w:r w:rsidR="006B2DC5" w:rsidRPr="00B854A3">
        <w:rPr>
          <w:rFonts w:eastAsia="Arial" w:cs="Arial"/>
          <w:i/>
          <w:color w:val="A6A6A6"/>
        </w:rPr>
        <w:t>progress if</w:t>
      </w:r>
      <w:r w:rsidRPr="00B854A3">
        <w:rPr>
          <w:rFonts w:eastAsia="Arial" w:cs="Arial"/>
          <w:i/>
          <w:color w:val="A6A6A6"/>
        </w:rPr>
        <w:t xml:space="preserve"> that is the case. If you do not have an IP, </w:t>
      </w:r>
      <w:r w:rsidR="006B2DC5" w:rsidRPr="00B854A3">
        <w:rPr>
          <w:rFonts w:eastAsia="Arial" w:cs="Arial"/>
          <w:i/>
          <w:color w:val="A6A6A6"/>
        </w:rPr>
        <w:t>patent,</w:t>
      </w:r>
      <w:r w:rsidRPr="00B854A3">
        <w:rPr>
          <w:rFonts w:eastAsia="Arial" w:cs="Arial"/>
          <w:i/>
          <w:color w:val="A6A6A6"/>
        </w:rPr>
        <w:t xml:space="preserve"> or other types of protection, please elaborate on the reason and/or your strategic decision for this.</w:t>
      </w:r>
    </w:p>
    <w:p w14:paraId="6DB66F65" w14:textId="7ED33AF2" w:rsidR="00DC44FE" w:rsidRPr="00B854A3" w:rsidRDefault="00000000" w:rsidP="00B854A3">
      <w:pPr>
        <w:pStyle w:val="Heading1"/>
        <w:numPr>
          <w:ilvl w:val="0"/>
          <w:numId w:val="10"/>
        </w:numPr>
        <w:spacing w:line="276" w:lineRule="auto"/>
        <w:rPr>
          <w:rFonts w:asciiTheme="minorHAnsi" w:hAnsiTheme="minorHAnsi"/>
        </w:rPr>
      </w:pPr>
      <w:bookmarkStart w:id="3" w:name="_Toc132234665"/>
      <w:r w:rsidRPr="00B854A3">
        <w:rPr>
          <w:rFonts w:asciiTheme="minorHAnsi" w:hAnsiTheme="minorHAnsi"/>
        </w:rPr>
        <w:t>Team capacities</w:t>
      </w:r>
      <w:bookmarkEnd w:id="3"/>
    </w:p>
    <w:p w14:paraId="0ADC6770" w14:textId="07EC1F02" w:rsidR="00DC44FE" w:rsidRPr="00B854A3" w:rsidRDefault="00DC44FE" w:rsidP="00B854A3">
      <w:pPr>
        <w:spacing w:line="276" w:lineRule="auto"/>
      </w:pPr>
    </w:p>
    <w:p w14:paraId="4478DCF9"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12.</w:t>
      </w:r>
      <w:r w:rsidRPr="00B854A3">
        <w:rPr>
          <w:rFonts w:eastAsia="Arial" w:cs="Arial"/>
          <w:b/>
          <w:color w:val="000000"/>
        </w:rPr>
        <w:tab/>
        <w:t> Name of the coordinator, position in the company and short bio description </w:t>
      </w:r>
    </w:p>
    <w:p w14:paraId="6BC21984" w14:textId="086E4BE6" w:rsidR="00DC44FE" w:rsidRPr="00B854A3" w:rsidRDefault="00DC44FE" w:rsidP="00B854A3">
      <w:pPr>
        <w:spacing w:line="276" w:lineRule="auto"/>
        <w:rPr>
          <w:rFonts w:eastAsia="Times New Roman" w:cs="Times New Roman"/>
          <w:color w:val="000000"/>
        </w:rPr>
      </w:pPr>
    </w:p>
    <w:p w14:paraId="1059CDB9" w14:textId="0E1962F1"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13.</w:t>
      </w:r>
      <w:r w:rsidRPr="00B854A3">
        <w:rPr>
          <w:rFonts w:eastAsia="Arial" w:cs="Arial"/>
          <w:b/>
          <w:color w:val="000000"/>
        </w:rPr>
        <w:tab/>
        <w:t xml:space="preserve">Is the coordinator a </w:t>
      </w:r>
      <w:r w:rsidR="00590629" w:rsidRPr="00B854A3">
        <w:rPr>
          <w:rFonts w:eastAsia="Arial" w:cs="Arial"/>
          <w:b/>
          <w:color w:val="000000"/>
        </w:rPr>
        <w:t>woman</w:t>
      </w:r>
      <w:r w:rsidRPr="00B854A3">
        <w:rPr>
          <w:rFonts w:eastAsia="Arial" w:cs="Arial"/>
          <w:b/>
          <w:color w:val="000000"/>
        </w:rPr>
        <w:t>, or a member of an otherwise underrepresented group?</w:t>
      </w:r>
    </w:p>
    <w:p w14:paraId="6035F3EB"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Roboto" w:cs="Roboto"/>
          <w:i/>
          <w:color w:val="A6A6A6"/>
          <w:highlight w:val="white"/>
        </w:rPr>
        <w:t>The project aims to have min. 50% of selected companies from Widening countries and min. 25% with led by women, or members of an otherwise underrepresented group.</w:t>
      </w:r>
      <w:r w:rsidRPr="00B854A3">
        <w:rPr>
          <w:rFonts w:eastAsia="Times New Roman" w:cs="Times New Roman"/>
          <w:i/>
          <w:color w:val="A6A6A6"/>
        </w:rPr>
        <w:t xml:space="preserve"> </w:t>
      </w:r>
      <w:r w:rsidRPr="00B854A3">
        <w:rPr>
          <w:rFonts w:eastAsia="Arial" w:cs="Arial"/>
          <w:i/>
          <w:color w:val="A6A6A6"/>
        </w:rPr>
        <w:t xml:space="preserve">Please elaborate and indicate the </w:t>
      </w:r>
      <w:proofErr w:type="gramStart"/>
      <w:r w:rsidRPr="00B854A3">
        <w:rPr>
          <w:rFonts w:eastAsia="Arial" w:cs="Arial"/>
          <w:i/>
          <w:color w:val="A6A6A6"/>
        </w:rPr>
        <w:t>position</w:t>
      </w:r>
      <w:proofErr w:type="gramEnd"/>
      <w:r w:rsidRPr="00B854A3">
        <w:rPr>
          <w:rFonts w:eastAsia="Arial" w:cs="Arial"/>
          <w:color w:val="A6A6A6"/>
        </w:rPr>
        <w:t> </w:t>
      </w:r>
    </w:p>
    <w:p w14:paraId="10DB63AD" w14:textId="7BB8B004" w:rsidR="00DC44FE" w:rsidRPr="00B854A3" w:rsidRDefault="00DC44FE" w:rsidP="00B854A3">
      <w:pPr>
        <w:spacing w:line="276" w:lineRule="auto"/>
      </w:pPr>
    </w:p>
    <w:p w14:paraId="4B8BAD80"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14.</w:t>
      </w:r>
      <w:r w:rsidRPr="00B854A3">
        <w:rPr>
          <w:rFonts w:eastAsia="Arial" w:cs="Arial"/>
          <w:b/>
          <w:color w:val="000000"/>
        </w:rPr>
        <w:tab/>
        <w:t>What is the current number of employees?</w:t>
      </w:r>
    </w:p>
    <w:p w14:paraId="488BF68B" w14:textId="77458322" w:rsidR="00DC44FE" w:rsidRPr="00B854A3" w:rsidRDefault="00DC44FE" w:rsidP="00B854A3">
      <w:pPr>
        <w:spacing w:line="276" w:lineRule="auto"/>
        <w:rPr>
          <w:rFonts w:eastAsia="Times New Roman" w:cs="Times New Roman"/>
          <w:color w:val="000000"/>
        </w:rPr>
      </w:pPr>
    </w:p>
    <w:p w14:paraId="3C7E13AE"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15.</w:t>
      </w:r>
      <w:r w:rsidRPr="00B854A3">
        <w:rPr>
          <w:rFonts w:eastAsia="Arial" w:cs="Arial"/>
          <w:b/>
          <w:color w:val="000000"/>
        </w:rPr>
        <w:tab/>
        <w:t> Describe your core’s team background and expertise </w:t>
      </w:r>
    </w:p>
    <w:p w14:paraId="4BC5C43D"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Hints:  Please address each member of the core team’s role, involvement in the company, and previous experience</w:t>
      </w:r>
    </w:p>
    <w:p w14:paraId="7D0643AE" w14:textId="5478AD5E" w:rsidR="00DC44FE" w:rsidRPr="00B854A3" w:rsidRDefault="00DC44FE" w:rsidP="00B854A3">
      <w:pPr>
        <w:spacing w:line="276" w:lineRule="auto"/>
      </w:pPr>
    </w:p>
    <w:p w14:paraId="745F5D26"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16.</w:t>
      </w:r>
      <w:r w:rsidRPr="00B854A3">
        <w:rPr>
          <w:rFonts w:eastAsia="Arial" w:cs="Arial"/>
          <w:b/>
          <w:color w:val="000000"/>
        </w:rPr>
        <w:tab/>
        <w:t>Are you looking to expand your team over the next few months?</w:t>
      </w:r>
    </w:p>
    <w:p w14:paraId="5EBBE545" w14:textId="1A31CEDC" w:rsidR="00DC44FE" w:rsidRPr="00B854A3" w:rsidRDefault="00000000" w:rsidP="00B854A3">
      <w:pPr>
        <w:pStyle w:val="Heading1"/>
        <w:numPr>
          <w:ilvl w:val="0"/>
          <w:numId w:val="10"/>
        </w:numPr>
        <w:spacing w:line="276" w:lineRule="auto"/>
        <w:rPr>
          <w:rFonts w:asciiTheme="minorHAnsi" w:hAnsiTheme="minorHAnsi"/>
        </w:rPr>
      </w:pPr>
      <w:bookmarkStart w:id="4" w:name="_Toc132234666"/>
      <w:r w:rsidRPr="00B854A3">
        <w:rPr>
          <w:rFonts w:asciiTheme="minorHAnsi" w:hAnsiTheme="minorHAnsi"/>
        </w:rPr>
        <w:lastRenderedPageBreak/>
        <w:t>Program fit and motivation</w:t>
      </w:r>
      <w:bookmarkEnd w:id="4"/>
    </w:p>
    <w:p w14:paraId="69575F6E"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17.</w:t>
      </w:r>
      <w:r w:rsidRPr="00B854A3">
        <w:rPr>
          <w:rFonts w:eastAsia="Arial" w:cs="Arial"/>
          <w:b/>
          <w:color w:val="000000"/>
        </w:rPr>
        <w:tab/>
        <w:t>How is your solution contributing to the topic of the Open Call?</w:t>
      </w:r>
    </w:p>
    <w:p w14:paraId="57F4F738" w14:textId="77777777" w:rsidR="00DC44FE" w:rsidRPr="00B854A3" w:rsidRDefault="00000000" w:rsidP="00B854A3">
      <w:pPr>
        <w:pBdr>
          <w:top w:val="nil"/>
          <w:left w:val="nil"/>
          <w:bottom w:val="nil"/>
          <w:right w:val="nil"/>
          <w:between w:val="nil"/>
        </w:pBdr>
        <w:spacing w:line="276" w:lineRule="auto"/>
        <w:rPr>
          <w:rFonts w:eastAsia="Roboto" w:cs="Roboto"/>
          <w:i/>
          <w:color w:val="A6A6A6"/>
          <w:highlight w:val="white"/>
        </w:rPr>
      </w:pPr>
      <w:r w:rsidRPr="00B854A3">
        <w:rPr>
          <w:rFonts w:eastAsia="Arial" w:cs="Arial"/>
          <w:i/>
          <w:color w:val="A6A6A6"/>
        </w:rPr>
        <w:t xml:space="preserve">OC1 focuses on </w:t>
      </w:r>
      <w:r w:rsidRPr="00B854A3">
        <w:rPr>
          <w:rFonts w:eastAsia="Roboto" w:cs="Roboto"/>
          <w:i/>
          <w:color w:val="A6A6A6"/>
          <w:highlight w:val="white"/>
        </w:rPr>
        <w:t>Startups developing innovative solutions addressing climate-tech, Greentech, circular economy and agri-food challenges.</w:t>
      </w:r>
    </w:p>
    <w:p w14:paraId="4EC10E71" w14:textId="77777777" w:rsidR="00DC44FE" w:rsidRPr="00B854A3" w:rsidRDefault="00DC44FE" w:rsidP="00B854A3">
      <w:pPr>
        <w:pBdr>
          <w:top w:val="nil"/>
          <w:left w:val="nil"/>
          <w:bottom w:val="nil"/>
          <w:right w:val="nil"/>
          <w:between w:val="nil"/>
        </w:pBdr>
        <w:spacing w:line="276" w:lineRule="auto"/>
        <w:rPr>
          <w:rFonts w:eastAsia="Times New Roman" w:cs="Times New Roman"/>
          <w:iCs/>
          <w:color w:val="000000"/>
        </w:rPr>
      </w:pPr>
    </w:p>
    <w:p w14:paraId="5F53D200"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18.</w:t>
      </w:r>
      <w:r w:rsidRPr="00B854A3">
        <w:rPr>
          <w:rFonts w:eastAsia="Arial" w:cs="Arial"/>
          <w:b/>
          <w:color w:val="000000"/>
        </w:rPr>
        <w:tab/>
        <w:t xml:space="preserve"> How can </w:t>
      </w:r>
      <w:proofErr w:type="spellStart"/>
      <w:r w:rsidRPr="00B854A3">
        <w:rPr>
          <w:rFonts w:eastAsia="Arial" w:cs="Arial"/>
          <w:b/>
          <w:color w:val="000000"/>
        </w:rPr>
        <w:t>SynergistEIC</w:t>
      </w:r>
      <w:proofErr w:type="spellEnd"/>
      <w:r w:rsidRPr="00B854A3">
        <w:rPr>
          <w:rFonts w:eastAsia="Arial" w:cs="Arial"/>
          <w:b/>
          <w:color w:val="000000"/>
        </w:rPr>
        <w:t xml:space="preserve"> help your company with your growth / development / scaling?</w:t>
      </w:r>
    </w:p>
    <w:p w14:paraId="4309BCB2" w14:textId="4D4169EA" w:rsidR="00DC44FE" w:rsidRPr="00B854A3" w:rsidRDefault="00000000" w:rsidP="00B854A3">
      <w:pPr>
        <w:pStyle w:val="Heading1"/>
        <w:numPr>
          <w:ilvl w:val="0"/>
          <w:numId w:val="10"/>
        </w:numPr>
        <w:spacing w:line="276" w:lineRule="auto"/>
        <w:rPr>
          <w:rFonts w:asciiTheme="minorHAnsi" w:hAnsiTheme="minorHAnsi"/>
        </w:rPr>
      </w:pPr>
      <w:bookmarkStart w:id="5" w:name="_Toc132234667"/>
      <w:r w:rsidRPr="00B854A3">
        <w:rPr>
          <w:rFonts w:asciiTheme="minorHAnsi" w:hAnsiTheme="minorHAnsi"/>
        </w:rPr>
        <w:t>Impact</w:t>
      </w:r>
      <w:bookmarkEnd w:id="5"/>
    </w:p>
    <w:p w14:paraId="6798D32D"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19.</w:t>
      </w:r>
      <w:r w:rsidRPr="00B854A3">
        <w:rPr>
          <w:rFonts w:eastAsia="Arial" w:cs="Arial"/>
          <w:b/>
          <w:color w:val="000000"/>
        </w:rPr>
        <w:tab/>
        <w:t> Explain the technological impact of your solution</w:t>
      </w:r>
    </w:p>
    <w:p w14:paraId="6CEA4F5E"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Ability to implement advanced technologies, advance the state of the art and transfer knowledge to the community, implementation of user-centric technology development.</w:t>
      </w:r>
    </w:p>
    <w:p w14:paraId="6A9FF218" w14:textId="08880E13" w:rsidR="00DC44FE" w:rsidRPr="00B854A3" w:rsidRDefault="00000000" w:rsidP="00B854A3">
      <w:pPr>
        <w:spacing w:line="276" w:lineRule="auto"/>
        <w:rPr>
          <w:rFonts w:eastAsia="Arial" w:cs="Arial"/>
          <w:b/>
          <w:color w:val="000000"/>
        </w:rPr>
      </w:pPr>
      <w:r w:rsidRPr="00B854A3">
        <w:br/>
      </w:r>
      <w:r w:rsidRPr="00B854A3">
        <w:rPr>
          <w:rFonts w:eastAsia="Arial" w:cs="Arial"/>
          <w:b/>
          <w:color w:val="000000"/>
        </w:rPr>
        <w:t>20.</w:t>
      </w:r>
      <w:r w:rsidRPr="00B854A3">
        <w:rPr>
          <w:rFonts w:eastAsia="Arial" w:cs="Arial"/>
          <w:b/>
          <w:color w:val="000000"/>
        </w:rPr>
        <w:tab/>
        <w:t>Explain the Socio-economic impact of your solution</w:t>
      </w:r>
    </w:p>
    <w:p w14:paraId="15176328"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Such as environmental, sustainability, management skills, SME organizational culture, and human-centric organization, while encouraging inclusiveness, and incorporation of European social and ethical values and contribution to Sustainable Development Goals.</w:t>
      </w:r>
    </w:p>
    <w:p w14:paraId="200A543D" w14:textId="1C303660" w:rsidR="00DC44FE" w:rsidRPr="00B854A3" w:rsidRDefault="00000000" w:rsidP="00B854A3">
      <w:pPr>
        <w:pBdr>
          <w:top w:val="nil"/>
          <w:left w:val="nil"/>
          <w:bottom w:val="nil"/>
          <w:right w:val="nil"/>
          <w:between w:val="nil"/>
        </w:pBdr>
        <w:spacing w:line="276" w:lineRule="auto"/>
        <w:rPr>
          <w:rFonts w:eastAsia="Times New Roman" w:cs="Times New Roman"/>
          <w:color w:val="A6A6A6"/>
        </w:rPr>
      </w:pPr>
      <w:r w:rsidRPr="00B854A3">
        <w:rPr>
          <w:rFonts w:eastAsia="Arial" w:cs="Arial"/>
          <w:i/>
          <w:color w:val="A6A6A6"/>
        </w:rPr>
        <w:t xml:space="preserve">Please note that </w:t>
      </w:r>
      <w:proofErr w:type="spellStart"/>
      <w:r w:rsidRPr="00B854A3">
        <w:rPr>
          <w:rFonts w:eastAsia="Arial" w:cs="Arial"/>
          <w:i/>
          <w:color w:val="A6A6A6"/>
        </w:rPr>
        <w:t>SynergistEIC</w:t>
      </w:r>
      <w:proofErr w:type="spellEnd"/>
      <w:r w:rsidRPr="00B854A3">
        <w:rPr>
          <w:rFonts w:eastAsia="Arial" w:cs="Arial"/>
          <w:i/>
          <w:color w:val="A6A6A6"/>
        </w:rPr>
        <w:t xml:space="preserve"> accepts companies who have a positive impact in these areas. </w:t>
      </w:r>
    </w:p>
    <w:p w14:paraId="474E70EA" w14:textId="201F18E6" w:rsidR="00DC44FE" w:rsidRPr="00B854A3" w:rsidRDefault="00000000" w:rsidP="00B854A3">
      <w:pPr>
        <w:pStyle w:val="Heading1"/>
        <w:numPr>
          <w:ilvl w:val="0"/>
          <w:numId w:val="10"/>
        </w:numPr>
        <w:spacing w:line="276" w:lineRule="auto"/>
        <w:rPr>
          <w:rFonts w:asciiTheme="minorHAnsi" w:hAnsiTheme="minorHAnsi"/>
        </w:rPr>
      </w:pPr>
      <w:bookmarkStart w:id="6" w:name="_Toc132234668"/>
      <w:r w:rsidRPr="00B854A3">
        <w:rPr>
          <w:rFonts w:asciiTheme="minorHAnsi" w:hAnsiTheme="minorHAnsi"/>
        </w:rPr>
        <w:t>Work plan and budget justification</w:t>
      </w:r>
      <w:bookmarkEnd w:id="6"/>
    </w:p>
    <w:p w14:paraId="274EA929" w14:textId="77777777" w:rsidR="00DC44FE" w:rsidRPr="00B854A3" w:rsidRDefault="00000000" w:rsidP="00B854A3">
      <w:pPr>
        <w:pBdr>
          <w:top w:val="nil"/>
          <w:left w:val="nil"/>
          <w:bottom w:val="nil"/>
          <w:right w:val="nil"/>
          <w:between w:val="nil"/>
        </w:pBdr>
        <w:spacing w:line="276" w:lineRule="auto"/>
        <w:rPr>
          <w:rFonts w:eastAsia="Arial" w:cs="Arial"/>
          <w:b/>
          <w:color w:val="000000"/>
        </w:rPr>
      </w:pPr>
      <w:r w:rsidRPr="00B854A3">
        <w:rPr>
          <w:rFonts w:eastAsia="Arial" w:cs="Arial"/>
          <w:b/>
          <w:color w:val="000000"/>
        </w:rPr>
        <w:t>21.</w:t>
      </w:r>
      <w:r w:rsidRPr="00B854A3">
        <w:rPr>
          <w:rFonts w:eastAsia="Arial" w:cs="Arial"/>
          <w:b/>
          <w:color w:val="000000"/>
        </w:rPr>
        <w:tab/>
        <w:t>Please provide a high-level work plan for the sub-granted 6 months</w:t>
      </w:r>
    </w:p>
    <w:p w14:paraId="0FBC4FCE" w14:textId="77777777" w:rsidR="00DC44FE" w:rsidRPr="00B854A3" w:rsidRDefault="00DC44FE" w:rsidP="00B854A3">
      <w:pPr>
        <w:spacing w:line="276" w:lineRule="auto"/>
        <w:rPr>
          <w:rFonts w:eastAsia="Times New Roman" w:cs="Times New Roman"/>
          <w:color w:val="000000"/>
        </w:rPr>
      </w:pPr>
    </w:p>
    <w:tbl>
      <w:tblPr>
        <w:tblStyle w:val="a0"/>
        <w:tblW w:w="9360" w:type="dxa"/>
        <w:tblLayout w:type="fixed"/>
        <w:tblLook w:val="0400" w:firstRow="0" w:lastRow="0" w:firstColumn="0" w:lastColumn="0" w:noHBand="0" w:noVBand="1"/>
      </w:tblPr>
      <w:tblGrid>
        <w:gridCol w:w="9360"/>
      </w:tblGrid>
      <w:tr w:rsidR="00DC44FE" w:rsidRPr="00B854A3" w14:paraId="467AA091"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E575F"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Activity [Start month- End month] - Description</w:t>
            </w:r>
          </w:p>
        </w:tc>
      </w:tr>
      <w:tr w:rsidR="00DC44FE" w:rsidRPr="00B854A3" w14:paraId="57A29707" w14:textId="77777777">
        <w:trPr>
          <w:trHeight w:val="404"/>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EB855" w14:textId="1D7C0A42"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Example: Name of activity 1 [1-3] - Description if activity 1</w:t>
            </w:r>
          </w:p>
        </w:tc>
      </w:tr>
    </w:tbl>
    <w:p w14:paraId="1388D4F1" w14:textId="77777777" w:rsidR="00DC44FE" w:rsidRPr="00B854A3" w:rsidRDefault="00000000" w:rsidP="00B854A3">
      <w:pPr>
        <w:spacing w:line="276" w:lineRule="auto"/>
        <w:rPr>
          <w:rFonts w:eastAsia="Arial" w:cs="Arial"/>
          <w:b/>
          <w:color w:val="000000"/>
        </w:rPr>
      </w:pPr>
      <w:r w:rsidRPr="00B854A3">
        <w:br/>
      </w:r>
      <w:r w:rsidRPr="00B854A3">
        <w:br/>
      </w:r>
      <w:r w:rsidRPr="00B854A3">
        <w:rPr>
          <w:b/>
        </w:rPr>
        <w:t>22</w:t>
      </w:r>
      <w:r w:rsidRPr="00B854A3">
        <w:t>.</w:t>
      </w:r>
      <w:r w:rsidRPr="00B854A3">
        <w:tab/>
      </w:r>
      <w:r w:rsidRPr="00B854A3">
        <w:rPr>
          <w:rFonts w:eastAsia="Arial" w:cs="Arial"/>
          <w:b/>
          <w:color w:val="000000"/>
        </w:rPr>
        <w:t> Please describe your foreseen costs throughout the duration of the FSTP measure</w:t>
      </w:r>
    </w:p>
    <w:p w14:paraId="035DDC86" w14:textId="77777777" w:rsidR="00DC44FE" w:rsidRPr="00B854A3" w:rsidRDefault="00DC44FE" w:rsidP="00B854A3">
      <w:pPr>
        <w:pBdr>
          <w:top w:val="nil"/>
          <w:left w:val="nil"/>
          <w:bottom w:val="nil"/>
          <w:right w:val="nil"/>
          <w:between w:val="nil"/>
        </w:pBdr>
        <w:spacing w:line="276" w:lineRule="auto"/>
        <w:rPr>
          <w:rFonts w:eastAsia="Arial" w:cs="Arial"/>
          <w:b/>
          <w:color w:val="000000"/>
        </w:rPr>
      </w:pPr>
    </w:p>
    <w:tbl>
      <w:tblPr>
        <w:tblStyle w:val="a1"/>
        <w:tblW w:w="9334" w:type="dxa"/>
        <w:tblLayout w:type="fixed"/>
        <w:tblLook w:val="0400" w:firstRow="0" w:lastRow="0" w:firstColumn="0" w:lastColumn="0" w:noHBand="0" w:noVBand="1"/>
      </w:tblPr>
      <w:tblGrid>
        <w:gridCol w:w="2913"/>
        <w:gridCol w:w="913"/>
        <w:gridCol w:w="913"/>
        <w:gridCol w:w="913"/>
        <w:gridCol w:w="913"/>
        <w:gridCol w:w="913"/>
        <w:gridCol w:w="947"/>
        <w:gridCol w:w="909"/>
      </w:tblGrid>
      <w:tr w:rsidR="00DC44FE" w:rsidRPr="00B854A3" w14:paraId="06D460A3" w14:textId="77777777">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1B248" w14:textId="77777777" w:rsidR="00DC44FE" w:rsidRPr="00B854A3" w:rsidRDefault="00DC44FE" w:rsidP="00B854A3">
            <w:pPr>
              <w:spacing w:line="276" w:lineRule="auto"/>
              <w:rPr>
                <w:rFonts w:eastAsia="Times New Roman" w:cs="Times New Roman"/>
                <w:color w:val="000000"/>
              </w:rPr>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1576F"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Month 1</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43103"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Month 2</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2B51"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Month 3</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7321"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Month 4</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09561"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Month 5</w:t>
            </w:r>
          </w:p>
        </w:tc>
        <w:tc>
          <w:tcPr>
            <w:tcW w:w="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F5C4B"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Month 6 </w:t>
            </w: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4699D"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TOTAL</w:t>
            </w:r>
          </w:p>
        </w:tc>
      </w:tr>
      <w:tr w:rsidR="00DC44FE" w:rsidRPr="00B854A3" w14:paraId="2B8A6983" w14:textId="77777777">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C1453"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1. Personnel costs (up to 70% of total)</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47617"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32433"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09C30"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48108"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6CE19" w14:textId="77777777" w:rsidR="00DC44FE" w:rsidRPr="00B854A3" w:rsidRDefault="00DC44FE" w:rsidP="00B854A3">
            <w:pPr>
              <w:spacing w:line="276" w:lineRule="auto"/>
            </w:pPr>
          </w:p>
        </w:tc>
        <w:tc>
          <w:tcPr>
            <w:tcW w:w="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D65C7" w14:textId="77777777" w:rsidR="00DC44FE" w:rsidRPr="00B854A3" w:rsidRDefault="00DC44FE" w:rsidP="00B854A3">
            <w:pPr>
              <w:spacing w:line="276" w:lineRule="auto"/>
            </w:pP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6752E" w14:textId="77777777" w:rsidR="00DC44FE" w:rsidRPr="00B854A3" w:rsidRDefault="00DC44FE" w:rsidP="00B854A3">
            <w:pPr>
              <w:spacing w:line="276" w:lineRule="auto"/>
            </w:pPr>
          </w:p>
        </w:tc>
      </w:tr>
      <w:tr w:rsidR="00DC44FE" w:rsidRPr="00B854A3" w14:paraId="062C71A9" w14:textId="77777777">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E8D8B"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lastRenderedPageBreak/>
              <w:t>2. Travel and other direct costs:</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90E38"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37CF1"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D1A78"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D3D2A"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070B7" w14:textId="77777777" w:rsidR="00DC44FE" w:rsidRPr="00B854A3" w:rsidRDefault="00DC44FE" w:rsidP="00B854A3">
            <w:pPr>
              <w:spacing w:line="276" w:lineRule="auto"/>
            </w:pPr>
          </w:p>
        </w:tc>
        <w:tc>
          <w:tcPr>
            <w:tcW w:w="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0EB15" w14:textId="77777777" w:rsidR="00DC44FE" w:rsidRPr="00B854A3" w:rsidRDefault="00DC44FE" w:rsidP="00B854A3">
            <w:pPr>
              <w:spacing w:line="276" w:lineRule="auto"/>
            </w:pP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74CDC" w14:textId="77777777" w:rsidR="00DC44FE" w:rsidRPr="00B854A3" w:rsidRDefault="00DC44FE" w:rsidP="00B854A3">
            <w:pPr>
              <w:spacing w:line="276" w:lineRule="auto"/>
            </w:pPr>
          </w:p>
        </w:tc>
      </w:tr>
      <w:tr w:rsidR="00DC44FE" w:rsidRPr="00B854A3" w14:paraId="27E3D1B3" w14:textId="77777777">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11CC9"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i/>
                <w:color w:val="000000"/>
              </w:rPr>
              <w:t>Travel costs (please specify)</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A344C"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50306"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1FEF5"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EC78E"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A8886" w14:textId="77777777" w:rsidR="00DC44FE" w:rsidRPr="00B854A3" w:rsidRDefault="00DC44FE" w:rsidP="00B854A3">
            <w:pPr>
              <w:spacing w:line="276" w:lineRule="auto"/>
            </w:pPr>
          </w:p>
        </w:tc>
        <w:tc>
          <w:tcPr>
            <w:tcW w:w="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452EB" w14:textId="77777777" w:rsidR="00DC44FE" w:rsidRPr="00B854A3" w:rsidRDefault="00DC44FE" w:rsidP="00B854A3">
            <w:pPr>
              <w:spacing w:line="276" w:lineRule="auto"/>
            </w:pP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E0432" w14:textId="77777777" w:rsidR="00DC44FE" w:rsidRPr="00B854A3" w:rsidRDefault="00DC44FE" w:rsidP="00B854A3">
            <w:pPr>
              <w:spacing w:line="276" w:lineRule="auto"/>
            </w:pPr>
          </w:p>
        </w:tc>
      </w:tr>
      <w:tr w:rsidR="00DC44FE" w:rsidRPr="00B854A3" w14:paraId="7ACE870E" w14:textId="77777777">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08A34"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i/>
                <w:color w:val="000000"/>
              </w:rPr>
              <w:t>Other direct costs (please specify)</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2E659"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BCF08"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2328E"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A6AD1"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0D014" w14:textId="77777777" w:rsidR="00DC44FE" w:rsidRPr="00B854A3" w:rsidRDefault="00DC44FE" w:rsidP="00B854A3">
            <w:pPr>
              <w:spacing w:line="276" w:lineRule="auto"/>
            </w:pPr>
          </w:p>
        </w:tc>
        <w:tc>
          <w:tcPr>
            <w:tcW w:w="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B8EB8" w14:textId="77777777" w:rsidR="00DC44FE" w:rsidRPr="00B854A3" w:rsidRDefault="00DC44FE" w:rsidP="00B854A3">
            <w:pPr>
              <w:spacing w:line="276" w:lineRule="auto"/>
            </w:pP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F01A1" w14:textId="77777777" w:rsidR="00DC44FE" w:rsidRPr="00B854A3" w:rsidRDefault="00DC44FE" w:rsidP="00B854A3">
            <w:pPr>
              <w:spacing w:line="276" w:lineRule="auto"/>
            </w:pPr>
          </w:p>
        </w:tc>
      </w:tr>
      <w:tr w:rsidR="00DC44FE" w:rsidRPr="00B854A3" w14:paraId="0F96BA58" w14:textId="77777777">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10CE"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3. Indirect costs (25% of 1+2)</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19E41"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10147"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AB637"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D4960"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4C934" w14:textId="77777777" w:rsidR="00DC44FE" w:rsidRPr="00B854A3" w:rsidRDefault="00DC44FE" w:rsidP="00B854A3">
            <w:pPr>
              <w:spacing w:line="276" w:lineRule="auto"/>
            </w:pPr>
          </w:p>
        </w:tc>
        <w:tc>
          <w:tcPr>
            <w:tcW w:w="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7CE4B" w14:textId="77777777" w:rsidR="00DC44FE" w:rsidRPr="00B854A3" w:rsidRDefault="00DC44FE" w:rsidP="00B854A3">
            <w:pPr>
              <w:spacing w:line="276" w:lineRule="auto"/>
            </w:pP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FD7E" w14:textId="77777777" w:rsidR="00DC44FE" w:rsidRPr="00B854A3" w:rsidRDefault="00DC44FE" w:rsidP="00B854A3">
            <w:pPr>
              <w:spacing w:line="276" w:lineRule="auto"/>
            </w:pPr>
          </w:p>
        </w:tc>
      </w:tr>
      <w:tr w:rsidR="00DC44FE" w:rsidRPr="00B854A3" w14:paraId="58E68F34" w14:textId="77777777">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78734" w14:textId="77777777" w:rsidR="00DC44FE" w:rsidRPr="00B854A3" w:rsidRDefault="00000000" w:rsidP="00B854A3">
            <w:pPr>
              <w:pBdr>
                <w:top w:val="nil"/>
                <w:left w:val="nil"/>
                <w:bottom w:val="nil"/>
                <w:right w:val="nil"/>
                <w:between w:val="nil"/>
              </w:pBdr>
              <w:spacing w:line="276" w:lineRule="auto"/>
              <w:rPr>
                <w:rFonts w:eastAsia="Times New Roman" w:cs="Times New Roman"/>
                <w:color w:val="000000"/>
              </w:rPr>
            </w:pPr>
            <w:r w:rsidRPr="00B854A3">
              <w:rPr>
                <w:rFonts w:eastAsia="Arial" w:cs="Arial"/>
                <w:color w:val="000000"/>
              </w:rPr>
              <w:t>4. Subcontracting</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AA970"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2F579"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FD6E3"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37139" w14:textId="77777777" w:rsidR="00DC44FE" w:rsidRPr="00B854A3" w:rsidRDefault="00DC44FE" w:rsidP="00B854A3">
            <w:pPr>
              <w:spacing w:line="276" w:lineRule="auto"/>
            </w:pP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585F" w14:textId="77777777" w:rsidR="00DC44FE" w:rsidRPr="00B854A3" w:rsidRDefault="00DC44FE" w:rsidP="00B854A3">
            <w:pPr>
              <w:spacing w:line="276" w:lineRule="auto"/>
            </w:pPr>
          </w:p>
        </w:tc>
        <w:tc>
          <w:tcPr>
            <w:tcW w:w="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A04FD" w14:textId="77777777" w:rsidR="00DC44FE" w:rsidRPr="00B854A3" w:rsidRDefault="00DC44FE" w:rsidP="00B854A3">
            <w:pPr>
              <w:spacing w:line="276" w:lineRule="auto"/>
            </w:pP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1489" w14:textId="77777777" w:rsidR="00DC44FE" w:rsidRPr="00B854A3" w:rsidRDefault="00DC44FE" w:rsidP="00B854A3">
            <w:pPr>
              <w:spacing w:line="276" w:lineRule="auto"/>
            </w:pPr>
          </w:p>
        </w:tc>
      </w:tr>
    </w:tbl>
    <w:p w14:paraId="2010AA04" w14:textId="77777777" w:rsidR="00DC44FE" w:rsidRPr="00B854A3" w:rsidRDefault="00DC44FE" w:rsidP="00B854A3">
      <w:pPr>
        <w:spacing w:after="240" w:line="276" w:lineRule="auto"/>
      </w:pPr>
    </w:p>
    <w:p w14:paraId="3982AB05" w14:textId="41B6D70C" w:rsidR="00DC44FE" w:rsidRPr="00B854A3" w:rsidRDefault="00000000" w:rsidP="00B854A3">
      <w:pPr>
        <w:pStyle w:val="Heading1"/>
        <w:numPr>
          <w:ilvl w:val="0"/>
          <w:numId w:val="10"/>
        </w:numPr>
        <w:spacing w:line="276" w:lineRule="auto"/>
        <w:rPr>
          <w:rFonts w:asciiTheme="minorHAnsi" w:hAnsiTheme="minorHAnsi"/>
        </w:rPr>
      </w:pPr>
      <w:bookmarkStart w:id="7" w:name="_Toc132234669"/>
      <w:r w:rsidRPr="00B854A3">
        <w:rPr>
          <w:rFonts w:asciiTheme="minorHAnsi" w:hAnsiTheme="minorHAnsi"/>
        </w:rPr>
        <w:t>Ethics and security</w:t>
      </w:r>
      <w:bookmarkEnd w:id="7"/>
    </w:p>
    <w:p w14:paraId="64E7BBBA" w14:textId="77777777" w:rsidR="00DC44FE" w:rsidRPr="00B854A3" w:rsidRDefault="00000000" w:rsidP="00B854A3">
      <w:pPr>
        <w:pBdr>
          <w:top w:val="nil"/>
          <w:left w:val="nil"/>
          <w:bottom w:val="nil"/>
          <w:right w:val="nil"/>
          <w:between w:val="nil"/>
        </w:pBdr>
        <w:spacing w:after="120" w:line="276" w:lineRule="auto"/>
        <w:jc w:val="both"/>
        <w:rPr>
          <w:rFonts w:eastAsia="Times New Roman" w:cs="Times New Roman"/>
          <w:color w:val="000000"/>
        </w:rPr>
      </w:pPr>
      <w:r w:rsidRPr="00B854A3">
        <w:rPr>
          <w:rFonts w:eastAsia="Calibri" w:cs="Calibri"/>
          <w:b/>
          <w:color w:val="000000"/>
          <w:highlight w:val="yellow"/>
        </w:rPr>
        <w:t>NOTE: PLEASE FILL OUT THE ETHICS/ SECURITY ANNEX ON THE FOLLOWING PAGE.</w:t>
      </w:r>
    </w:p>
    <w:p w14:paraId="2919B167" w14:textId="77777777" w:rsidR="00DC44FE" w:rsidRPr="00B854A3" w:rsidRDefault="00000000" w:rsidP="00B854A3">
      <w:pPr>
        <w:pBdr>
          <w:top w:val="nil"/>
          <w:left w:val="nil"/>
          <w:bottom w:val="nil"/>
          <w:right w:val="nil"/>
          <w:between w:val="nil"/>
        </w:pBdr>
        <w:spacing w:after="120" w:line="276" w:lineRule="auto"/>
        <w:jc w:val="both"/>
        <w:rPr>
          <w:rFonts w:eastAsia="Times New Roman" w:cs="Times New Roman"/>
          <w:color w:val="000000"/>
        </w:rPr>
      </w:pPr>
      <w:r w:rsidRPr="00B854A3">
        <w:rPr>
          <w:rFonts w:eastAsia="Calibri" w:cs="Calibri"/>
          <w:b/>
          <w:color w:val="000000"/>
          <w:highlight w:val="yellow"/>
        </w:rPr>
        <w:t>NO PAGE LIMIT</w:t>
      </w:r>
    </w:p>
    <w:p w14:paraId="59B7864C" w14:textId="75C03BCC" w:rsidR="00DC44FE" w:rsidRPr="00B854A3" w:rsidRDefault="00000000" w:rsidP="00B854A3">
      <w:pPr>
        <w:pStyle w:val="Heading2"/>
        <w:numPr>
          <w:ilvl w:val="0"/>
          <w:numId w:val="0"/>
        </w:numPr>
        <w:spacing w:line="276" w:lineRule="auto"/>
        <w:rPr>
          <w:rFonts w:asciiTheme="minorHAnsi" w:hAnsiTheme="minorHAnsi"/>
        </w:rPr>
      </w:pPr>
      <w:bookmarkStart w:id="8" w:name="_Toc132234670"/>
      <w:r w:rsidRPr="00B854A3">
        <w:rPr>
          <w:rFonts w:asciiTheme="minorHAnsi" w:eastAsia="Calibri" w:hAnsiTheme="minorHAnsi"/>
        </w:rPr>
        <w:t>ANNEX: Ethics/Security checklist</w:t>
      </w:r>
      <w:bookmarkEnd w:id="8"/>
    </w:p>
    <w:p w14:paraId="70A7EF31" w14:textId="77777777" w:rsidR="00DC44FE" w:rsidRPr="00B854A3" w:rsidRDefault="00000000" w:rsidP="00B854A3">
      <w:pPr>
        <w:pBdr>
          <w:top w:val="nil"/>
          <w:left w:val="nil"/>
          <w:bottom w:val="nil"/>
          <w:right w:val="nil"/>
          <w:between w:val="nil"/>
        </w:pBdr>
        <w:spacing w:after="120" w:line="276" w:lineRule="auto"/>
        <w:jc w:val="center"/>
        <w:rPr>
          <w:rFonts w:eastAsia="Times New Roman" w:cs="Times New Roman"/>
          <w:color w:val="000000"/>
        </w:rPr>
      </w:pPr>
      <w:r w:rsidRPr="00B854A3">
        <w:rPr>
          <w:rFonts w:eastAsia="Calibri" w:cs="Calibri"/>
          <w:b/>
          <w:color w:val="000000"/>
        </w:rPr>
        <w:t>ETHICAL ISSUES TABLE</w:t>
      </w:r>
    </w:p>
    <w:tbl>
      <w:tblPr>
        <w:tblStyle w:val="a2"/>
        <w:tblW w:w="9345" w:type="dxa"/>
        <w:tblLayout w:type="fixed"/>
        <w:tblLook w:val="0400" w:firstRow="0" w:lastRow="0" w:firstColumn="0" w:lastColumn="0" w:noHBand="0" w:noVBand="1"/>
      </w:tblPr>
      <w:tblGrid>
        <w:gridCol w:w="8564"/>
        <w:gridCol w:w="781"/>
      </w:tblGrid>
      <w:tr w:rsidR="00DC44FE" w:rsidRPr="00B854A3" w14:paraId="5217570F"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759025FB" w14:textId="77777777" w:rsidR="00DC44FE" w:rsidRPr="00B854A3" w:rsidRDefault="00DC44FE" w:rsidP="00A228BB"/>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360DFFB3" w14:textId="77777777" w:rsidR="00DC44FE" w:rsidRPr="00B854A3" w:rsidRDefault="00000000" w:rsidP="00A228BB">
            <w:pPr>
              <w:pBdr>
                <w:top w:val="nil"/>
                <w:left w:val="nil"/>
                <w:bottom w:val="nil"/>
                <w:right w:val="nil"/>
                <w:between w:val="nil"/>
              </w:pBdr>
              <w:spacing w:before="20" w:after="20"/>
              <w:jc w:val="center"/>
              <w:rPr>
                <w:rFonts w:eastAsia="Times New Roman" w:cs="Times New Roman"/>
                <w:color w:val="000000"/>
              </w:rPr>
            </w:pPr>
            <w:r w:rsidRPr="00B854A3">
              <w:rPr>
                <w:rFonts w:eastAsia="Calibri" w:cs="Calibri"/>
                <w:b/>
                <w:color w:val="595959"/>
              </w:rPr>
              <w:t>YES / NO</w:t>
            </w:r>
          </w:p>
        </w:tc>
      </w:tr>
      <w:tr w:rsidR="00DC44FE" w:rsidRPr="00B854A3" w14:paraId="1F9F4E67" w14:textId="77777777">
        <w:tc>
          <w:tcPr>
            <w:tcW w:w="8564" w:type="dxa"/>
            <w:tcBorders>
              <w:top w:val="single" w:sz="4" w:space="0" w:color="BFBFBF"/>
              <w:left w:val="single" w:sz="4" w:space="0" w:color="BFBFBF"/>
              <w:bottom w:val="single" w:sz="4" w:space="0" w:color="BFBFBF"/>
              <w:right w:val="single" w:sz="4" w:space="0" w:color="BFBFBF"/>
            </w:tcBorders>
            <w:shd w:val="clear" w:color="auto" w:fill="4D4D4D"/>
            <w:tcMar>
              <w:top w:w="0" w:type="dxa"/>
              <w:left w:w="108" w:type="dxa"/>
              <w:bottom w:w="0" w:type="dxa"/>
              <w:right w:w="108" w:type="dxa"/>
            </w:tcMar>
            <w:vAlign w:val="center"/>
          </w:tcPr>
          <w:p w14:paraId="6473BCE7" w14:textId="77777777" w:rsidR="00DC44FE" w:rsidRPr="00B854A3" w:rsidRDefault="00000000" w:rsidP="00A228BB">
            <w:pPr>
              <w:pBdr>
                <w:top w:val="nil"/>
                <w:left w:val="nil"/>
                <w:bottom w:val="nil"/>
                <w:right w:val="nil"/>
                <w:between w:val="nil"/>
              </w:pBdr>
              <w:spacing w:before="20" w:after="20"/>
              <w:jc w:val="center"/>
              <w:rPr>
                <w:rFonts w:eastAsia="Times New Roman" w:cs="Times New Roman"/>
                <w:color w:val="000000"/>
              </w:rPr>
            </w:pPr>
            <w:r w:rsidRPr="00B854A3">
              <w:rPr>
                <w:rFonts w:eastAsia="Calibri" w:cs="Calibri"/>
                <w:b/>
                <w:color w:val="FFFFFF"/>
              </w:rPr>
              <w:t>Informed consent</w:t>
            </w:r>
          </w:p>
        </w:tc>
        <w:tc>
          <w:tcPr>
            <w:tcW w:w="781" w:type="dxa"/>
            <w:tcBorders>
              <w:top w:val="single" w:sz="4" w:space="0" w:color="BFBFBF"/>
              <w:left w:val="single" w:sz="4" w:space="0" w:color="BFBFBF"/>
              <w:bottom w:val="single" w:sz="4" w:space="0" w:color="BFBFBF"/>
              <w:right w:val="single" w:sz="4" w:space="0" w:color="BFBFBF"/>
            </w:tcBorders>
            <w:shd w:val="clear" w:color="auto" w:fill="4D4D4D"/>
            <w:tcMar>
              <w:top w:w="0" w:type="dxa"/>
              <w:left w:w="108" w:type="dxa"/>
              <w:bottom w:w="0" w:type="dxa"/>
              <w:right w:w="108" w:type="dxa"/>
            </w:tcMar>
            <w:vAlign w:val="center"/>
          </w:tcPr>
          <w:p w14:paraId="4722DDAF" w14:textId="77777777" w:rsidR="00DC44FE" w:rsidRPr="00B854A3" w:rsidRDefault="00DC44FE" w:rsidP="00A228BB"/>
        </w:tc>
      </w:tr>
      <w:tr w:rsidR="00DC44FE" w:rsidRPr="00B854A3" w14:paraId="2F1C43C1"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D8F985D"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95959"/>
              </w:rPr>
              <w:t>Informed consent</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48D5048C" w14:textId="77777777" w:rsidR="00DC44FE" w:rsidRPr="00B854A3" w:rsidRDefault="00DC44FE" w:rsidP="00A228BB"/>
        </w:tc>
      </w:tr>
      <w:tr w:rsidR="00DC44FE" w:rsidRPr="00B854A3" w14:paraId="5062D1B7"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A60153C"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children?</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031B7BA3" w14:textId="77777777" w:rsidR="00DC44FE" w:rsidRPr="00B854A3" w:rsidRDefault="00DC44FE" w:rsidP="00A228BB"/>
        </w:tc>
      </w:tr>
      <w:tr w:rsidR="00DC44FE" w:rsidRPr="00B854A3" w14:paraId="71BF7FE7"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14277B"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patients or persons not able to give consent?</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23B8DE5" w14:textId="77777777" w:rsidR="00DC44FE" w:rsidRPr="00B854A3" w:rsidRDefault="00DC44FE" w:rsidP="00A228BB"/>
        </w:tc>
      </w:tr>
      <w:tr w:rsidR="00DC44FE" w:rsidRPr="00B854A3" w14:paraId="20D644F3"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A9AA88B"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adult healthy volunteers?</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7A40BE6D" w14:textId="77777777" w:rsidR="00DC44FE" w:rsidRPr="00B854A3" w:rsidRDefault="00DC44FE" w:rsidP="00A228BB"/>
        </w:tc>
      </w:tr>
      <w:tr w:rsidR="00DC44FE" w:rsidRPr="00B854A3" w14:paraId="26AD748B"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71FE0BD"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Human Genetic Material?</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CFD90EB" w14:textId="77777777" w:rsidR="00DC44FE" w:rsidRPr="00B854A3" w:rsidRDefault="00DC44FE" w:rsidP="00A228BB"/>
        </w:tc>
      </w:tr>
      <w:tr w:rsidR="00DC44FE" w:rsidRPr="00B854A3" w14:paraId="74338FDB"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75CC4FF"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Human biological samples?</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6CFE55EE" w14:textId="77777777" w:rsidR="00DC44FE" w:rsidRPr="00B854A3" w:rsidRDefault="00DC44FE" w:rsidP="00A228BB"/>
        </w:tc>
      </w:tr>
      <w:tr w:rsidR="00DC44FE" w:rsidRPr="00B854A3" w14:paraId="1C649B1D"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922C342"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Human data collection?</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45A9C12C" w14:textId="77777777" w:rsidR="00DC44FE" w:rsidRPr="00B854A3" w:rsidRDefault="00DC44FE" w:rsidP="00A228BB"/>
        </w:tc>
      </w:tr>
      <w:tr w:rsidR="00DC44FE" w:rsidRPr="00B854A3" w14:paraId="2C853EFA" w14:textId="77777777">
        <w:tc>
          <w:tcPr>
            <w:tcW w:w="8564"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5A9F711D"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FFFFFF"/>
              </w:rPr>
              <w:t>Research on human embryo/foetus</w:t>
            </w:r>
          </w:p>
        </w:tc>
        <w:tc>
          <w:tcPr>
            <w:tcW w:w="781"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31C34D9D" w14:textId="77777777" w:rsidR="00DC44FE" w:rsidRPr="00B854A3" w:rsidRDefault="00DC44FE" w:rsidP="00A228BB"/>
        </w:tc>
      </w:tr>
      <w:tr w:rsidR="00DC44FE" w:rsidRPr="00B854A3" w14:paraId="569A842E"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CDC67A"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Human Embryos?</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0743FF01" w14:textId="77777777" w:rsidR="00DC44FE" w:rsidRPr="00B854A3" w:rsidRDefault="00DC44FE" w:rsidP="00A228BB"/>
        </w:tc>
      </w:tr>
      <w:tr w:rsidR="00DC44FE" w:rsidRPr="00B854A3" w14:paraId="752557AB"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0CDC91C"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Human Foetal Tissue / Cells?</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71A8D5F7" w14:textId="77777777" w:rsidR="00DC44FE" w:rsidRPr="00B854A3" w:rsidRDefault="00DC44FE" w:rsidP="00A228BB"/>
        </w:tc>
      </w:tr>
      <w:tr w:rsidR="00DC44FE" w:rsidRPr="00B854A3" w14:paraId="4A5B0B69"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4A138ED"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Human Embryonic Stem Cells?</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811B50A" w14:textId="77777777" w:rsidR="00DC44FE" w:rsidRPr="00B854A3" w:rsidRDefault="00DC44FE" w:rsidP="00A228BB"/>
        </w:tc>
      </w:tr>
      <w:tr w:rsidR="00DC44FE" w:rsidRPr="00B854A3" w14:paraId="5D734F35" w14:textId="77777777">
        <w:tc>
          <w:tcPr>
            <w:tcW w:w="8564"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tcPr>
          <w:p w14:paraId="21D19FA0"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FFFFFF"/>
              </w:rPr>
              <w:t>Privacy</w:t>
            </w:r>
          </w:p>
        </w:tc>
        <w:tc>
          <w:tcPr>
            <w:tcW w:w="781"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01E586DC" w14:textId="77777777" w:rsidR="00DC44FE" w:rsidRPr="00B854A3" w:rsidRDefault="00DC44FE" w:rsidP="00A228BB"/>
        </w:tc>
      </w:tr>
      <w:tr w:rsidR="00DC44FE" w:rsidRPr="00B854A3" w14:paraId="013F8751"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B28152"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lastRenderedPageBreak/>
              <w:t>Does the proposal involve processing of genetic information or personal data (e.g., health, sexual lifestyle, ethnicity, political opinion, religious or philosophical conviction)</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A17E1D4" w14:textId="77777777" w:rsidR="00DC44FE" w:rsidRPr="00B854A3" w:rsidRDefault="00DC44FE" w:rsidP="00A228BB"/>
        </w:tc>
      </w:tr>
      <w:tr w:rsidR="00DC44FE" w:rsidRPr="00B854A3" w14:paraId="3CDA49EA"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D36E74B"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tracking the location or observation of people?</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3E542348" w14:textId="77777777" w:rsidR="00DC44FE" w:rsidRPr="00B854A3" w:rsidRDefault="00DC44FE" w:rsidP="00A228BB"/>
        </w:tc>
      </w:tr>
      <w:tr w:rsidR="00DC44FE" w:rsidRPr="00B854A3" w14:paraId="21BDCC5A" w14:textId="77777777">
        <w:tc>
          <w:tcPr>
            <w:tcW w:w="8564"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tcPr>
          <w:p w14:paraId="1D5257CC"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FFFFFF"/>
              </w:rPr>
              <w:t>Research on animals</w:t>
            </w:r>
          </w:p>
        </w:tc>
        <w:tc>
          <w:tcPr>
            <w:tcW w:w="781"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7AFEF304" w14:textId="77777777" w:rsidR="00DC44FE" w:rsidRPr="00B854A3" w:rsidRDefault="00DC44FE" w:rsidP="00A228BB"/>
        </w:tc>
      </w:tr>
      <w:tr w:rsidR="00DC44FE" w:rsidRPr="00B854A3" w14:paraId="6314F7EE"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5561C1"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research on animals?</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2B93E069" w14:textId="77777777" w:rsidR="00DC44FE" w:rsidRPr="00B854A3" w:rsidRDefault="00DC44FE" w:rsidP="00A228BB"/>
        </w:tc>
      </w:tr>
      <w:tr w:rsidR="00DC44FE" w:rsidRPr="00B854A3" w14:paraId="0A370ECC"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67852DB"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 xml:space="preserve">Are those </w:t>
            </w:r>
            <w:proofErr w:type="gramStart"/>
            <w:r w:rsidRPr="00B854A3">
              <w:rPr>
                <w:rFonts w:eastAsia="Calibri" w:cs="Calibri"/>
                <w:b/>
                <w:color w:val="5A5A5A"/>
              </w:rPr>
              <w:t>animals</w:t>
            </w:r>
            <w:proofErr w:type="gramEnd"/>
            <w:r w:rsidRPr="00B854A3">
              <w:rPr>
                <w:rFonts w:eastAsia="Calibri" w:cs="Calibri"/>
                <w:b/>
                <w:color w:val="5A5A5A"/>
              </w:rPr>
              <w:t xml:space="preserve"> transgenic small laboratory animals?</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410F7CE4" w14:textId="77777777" w:rsidR="00DC44FE" w:rsidRPr="00B854A3" w:rsidRDefault="00DC44FE" w:rsidP="00A228BB"/>
        </w:tc>
      </w:tr>
      <w:tr w:rsidR="00DC44FE" w:rsidRPr="00B854A3" w14:paraId="7CC351DE"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D3F6506"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Are those animals transgenic farm animals?</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04138ADF" w14:textId="77777777" w:rsidR="00DC44FE" w:rsidRPr="00B854A3" w:rsidRDefault="00DC44FE" w:rsidP="00A228BB"/>
        </w:tc>
      </w:tr>
      <w:tr w:rsidR="00DC44FE" w:rsidRPr="00B854A3" w14:paraId="509494E6"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C28AF13"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Are those animals cloned farm animals?</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6FD16ECD" w14:textId="77777777" w:rsidR="00DC44FE" w:rsidRPr="00B854A3" w:rsidRDefault="00DC44FE" w:rsidP="00A228BB"/>
        </w:tc>
      </w:tr>
      <w:tr w:rsidR="00DC44FE" w:rsidRPr="00B854A3" w14:paraId="25DD7145"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F212114"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 xml:space="preserve">Are those </w:t>
            </w:r>
            <w:proofErr w:type="gramStart"/>
            <w:r w:rsidRPr="00B854A3">
              <w:rPr>
                <w:rFonts w:eastAsia="Calibri" w:cs="Calibri"/>
                <w:b/>
                <w:color w:val="5A5A5A"/>
              </w:rPr>
              <w:t>animals</w:t>
            </w:r>
            <w:proofErr w:type="gramEnd"/>
            <w:r w:rsidRPr="00B854A3">
              <w:rPr>
                <w:rFonts w:eastAsia="Calibri" w:cs="Calibri"/>
                <w:b/>
                <w:color w:val="5A5A5A"/>
              </w:rPr>
              <w:t xml:space="preserve"> nonhuman primates?</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64FF0130" w14:textId="77777777" w:rsidR="00DC44FE" w:rsidRPr="00B854A3" w:rsidRDefault="00DC44FE" w:rsidP="00A228BB"/>
        </w:tc>
      </w:tr>
      <w:tr w:rsidR="00DC44FE" w:rsidRPr="00B854A3" w14:paraId="5F425551" w14:textId="77777777">
        <w:tc>
          <w:tcPr>
            <w:tcW w:w="8564"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tcPr>
          <w:p w14:paraId="3B4F2DF2"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FFFFFF"/>
              </w:rPr>
              <w:t>Research involving developing countries</w:t>
            </w:r>
          </w:p>
        </w:tc>
        <w:tc>
          <w:tcPr>
            <w:tcW w:w="781"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67A27A7F" w14:textId="77777777" w:rsidR="00DC44FE" w:rsidRPr="00B854A3" w:rsidRDefault="00DC44FE" w:rsidP="00A228BB"/>
        </w:tc>
      </w:tr>
      <w:tr w:rsidR="00DC44FE" w:rsidRPr="00B854A3" w14:paraId="35C8F9B7"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ECFF5F2"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Use of local resources (genetic, animal, plant etc)</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5B1AFF82" w14:textId="77777777" w:rsidR="00DC44FE" w:rsidRPr="00B854A3" w:rsidRDefault="00DC44FE" w:rsidP="00A228BB"/>
        </w:tc>
      </w:tr>
      <w:tr w:rsidR="00DC44FE" w:rsidRPr="00B854A3" w14:paraId="6F794077"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20B300"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Benefit to local community (capacity building i.e., access to healthcare, education etc)</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537FF8D1" w14:textId="77777777" w:rsidR="00DC44FE" w:rsidRPr="00B854A3" w:rsidRDefault="00DC44FE" w:rsidP="00A228BB"/>
        </w:tc>
      </w:tr>
      <w:tr w:rsidR="00DC44FE" w:rsidRPr="00B854A3" w14:paraId="39F0A540" w14:textId="77777777">
        <w:tc>
          <w:tcPr>
            <w:tcW w:w="8564"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tcPr>
          <w:p w14:paraId="19AB0D91"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FFFFFF"/>
              </w:rPr>
              <w:t>Dual use</w:t>
            </w:r>
          </w:p>
        </w:tc>
        <w:tc>
          <w:tcPr>
            <w:tcW w:w="781"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523442B9" w14:textId="77777777" w:rsidR="00DC44FE" w:rsidRPr="00B854A3" w:rsidRDefault="00DC44FE" w:rsidP="00A228BB"/>
        </w:tc>
      </w:tr>
      <w:tr w:rsidR="00DC44FE" w:rsidRPr="00B854A3" w14:paraId="603E8E54" w14:textId="77777777">
        <w:tc>
          <w:tcPr>
            <w:tcW w:w="85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0004D42"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Research having direct military application</w:t>
            </w:r>
          </w:p>
        </w:tc>
        <w:tc>
          <w:tcPr>
            <w:tcW w:w="78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06A0C1FC" w14:textId="77777777" w:rsidR="00DC44FE" w:rsidRPr="00B854A3" w:rsidRDefault="00DC44FE" w:rsidP="00A228BB"/>
        </w:tc>
      </w:tr>
      <w:tr w:rsidR="00DC44FE" w:rsidRPr="00B854A3" w14:paraId="6955004E"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AE705AE"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Research having the potential for terrorist abuse</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6BD1C3E4" w14:textId="77777777" w:rsidR="00DC44FE" w:rsidRPr="00B854A3" w:rsidRDefault="00DC44FE" w:rsidP="00A228BB"/>
        </w:tc>
      </w:tr>
      <w:tr w:rsidR="00DC44FE" w:rsidRPr="00B854A3" w14:paraId="0F29513F" w14:textId="77777777">
        <w:tc>
          <w:tcPr>
            <w:tcW w:w="8564"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tcPr>
          <w:p w14:paraId="7CF9A18D"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FFFFFF"/>
              </w:rPr>
              <w:t>ICT implants</w:t>
            </w:r>
          </w:p>
        </w:tc>
        <w:tc>
          <w:tcPr>
            <w:tcW w:w="781"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0FB789AC" w14:textId="77777777" w:rsidR="00DC44FE" w:rsidRPr="00B854A3" w:rsidRDefault="00DC44FE" w:rsidP="00A228BB"/>
        </w:tc>
      </w:tr>
      <w:tr w:rsidR="00DC44FE" w:rsidRPr="00B854A3" w14:paraId="6CAA17E1" w14:textId="77777777">
        <w:tc>
          <w:tcPr>
            <w:tcW w:w="85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F1E957C"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5A5A5A"/>
              </w:rPr>
              <w:t>Does the proposal involve clinical trials of ICT implants?</w:t>
            </w:r>
          </w:p>
        </w:tc>
        <w:tc>
          <w:tcPr>
            <w:tcW w:w="78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center"/>
          </w:tcPr>
          <w:p w14:paraId="13598759" w14:textId="77777777" w:rsidR="00DC44FE" w:rsidRPr="00B854A3" w:rsidRDefault="00DC44FE" w:rsidP="00A228BB"/>
        </w:tc>
      </w:tr>
      <w:tr w:rsidR="00DC44FE" w:rsidRPr="00B854A3" w14:paraId="379A13D4" w14:textId="77777777">
        <w:tc>
          <w:tcPr>
            <w:tcW w:w="8564"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tcPr>
          <w:p w14:paraId="5462F591" w14:textId="77777777" w:rsidR="00DC44FE" w:rsidRPr="00B854A3" w:rsidRDefault="00000000" w:rsidP="00A228BB">
            <w:pPr>
              <w:pBdr>
                <w:top w:val="nil"/>
                <w:left w:val="nil"/>
                <w:bottom w:val="nil"/>
                <w:right w:val="nil"/>
                <w:between w:val="nil"/>
              </w:pBdr>
              <w:spacing w:before="20" w:after="20"/>
              <w:rPr>
                <w:rFonts w:eastAsia="Times New Roman" w:cs="Times New Roman"/>
                <w:color w:val="000000"/>
              </w:rPr>
            </w:pPr>
            <w:r w:rsidRPr="00B854A3">
              <w:rPr>
                <w:rFonts w:eastAsia="Calibri" w:cs="Calibri"/>
                <w:b/>
                <w:color w:val="FFFFFF"/>
              </w:rPr>
              <w:t>I CONFIRM THAT NONE OF THE ABOVE ISSUES APPLY TO MY PROPOSAL</w:t>
            </w:r>
          </w:p>
        </w:tc>
        <w:tc>
          <w:tcPr>
            <w:tcW w:w="781" w:type="dxa"/>
            <w:tcBorders>
              <w:top w:val="single" w:sz="4" w:space="0" w:color="BFBFBF"/>
              <w:left w:val="single" w:sz="4" w:space="0" w:color="BFBFBF"/>
              <w:bottom w:val="single" w:sz="4" w:space="0" w:color="BFBFBF"/>
              <w:right w:val="single" w:sz="4" w:space="0" w:color="BFBFBF"/>
            </w:tcBorders>
            <w:shd w:val="clear" w:color="auto" w:fill="595959"/>
            <w:tcMar>
              <w:top w:w="0" w:type="dxa"/>
              <w:left w:w="108" w:type="dxa"/>
              <w:bottom w:w="0" w:type="dxa"/>
              <w:right w:w="108" w:type="dxa"/>
            </w:tcMar>
            <w:vAlign w:val="center"/>
          </w:tcPr>
          <w:p w14:paraId="7373ABFE" w14:textId="77777777" w:rsidR="00DC44FE" w:rsidRPr="00B854A3" w:rsidRDefault="00DC44FE" w:rsidP="00A228BB"/>
        </w:tc>
      </w:tr>
    </w:tbl>
    <w:p w14:paraId="2CF77CDD" w14:textId="467F253F" w:rsidR="00DC44FE" w:rsidRPr="00B854A3" w:rsidRDefault="00DC44FE" w:rsidP="00B854A3">
      <w:pPr>
        <w:spacing w:line="276" w:lineRule="auto"/>
      </w:pPr>
    </w:p>
    <w:p w14:paraId="5662B1F1" w14:textId="0928C9FB" w:rsidR="00DC44FE" w:rsidRPr="00B854A3" w:rsidRDefault="00000000" w:rsidP="00A228BB">
      <w:pPr>
        <w:pStyle w:val="Heading2"/>
        <w:numPr>
          <w:ilvl w:val="0"/>
          <w:numId w:val="0"/>
        </w:numPr>
        <w:rPr>
          <w:rFonts w:asciiTheme="minorHAnsi" w:eastAsia="Times New Roman" w:hAnsiTheme="minorHAnsi" w:cs="Times New Roman"/>
          <w:color w:val="000000"/>
        </w:rPr>
      </w:pPr>
      <w:bookmarkStart w:id="9" w:name="_Toc132234671"/>
      <w:r w:rsidRPr="00B854A3">
        <w:rPr>
          <w:rFonts w:asciiTheme="minorHAnsi" w:eastAsia="Calibri" w:hAnsiTheme="minorHAnsi"/>
        </w:rPr>
        <w:t>Ethics</w:t>
      </w:r>
      <w:bookmarkEnd w:id="9"/>
    </w:p>
    <w:p w14:paraId="2351588C" w14:textId="77777777" w:rsidR="00DC44FE" w:rsidRPr="00B854A3" w:rsidRDefault="00000000" w:rsidP="00A228BB">
      <w:pPr>
        <w:pBdr>
          <w:top w:val="nil"/>
          <w:left w:val="nil"/>
          <w:bottom w:val="nil"/>
          <w:right w:val="nil"/>
          <w:between w:val="nil"/>
        </w:pBdr>
        <w:spacing w:before="120"/>
        <w:jc w:val="both"/>
        <w:rPr>
          <w:rFonts w:eastAsia="Times New Roman" w:cs="Times New Roman"/>
          <w:color w:val="000000"/>
        </w:rPr>
      </w:pPr>
      <w:r w:rsidRPr="00B854A3">
        <w:rPr>
          <w:rFonts w:eastAsia="Calibri" w:cs="Calibri"/>
          <w:color w:val="000000"/>
        </w:rPr>
        <w:t>If you have entered any ethics issues in the ethical issue table, you must:</w:t>
      </w:r>
    </w:p>
    <w:p w14:paraId="02BEBF37" w14:textId="77777777" w:rsidR="00DC44FE" w:rsidRPr="00B854A3" w:rsidRDefault="00000000" w:rsidP="00A228BB">
      <w:pPr>
        <w:numPr>
          <w:ilvl w:val="0"/>
          <w:numId w:val="4"/>
        </w:numPr>
        <w:pBdr>
          <w:top w:val="nil"/>
          <w:left w:val="nil"/>
          <w:bottom w:val="nil"/>
          <w:right w:val="nil"/>
          <w:between w:val="nil"/>
        </w:pBdr>
        <w:spacing w:before="120"/>
        <w:ind w:left="780"/>
        <w:rPr>
          <w:rFonts w:eastAsia="Noto Sans Symbols" w:cs="Noto Sans Symbols"/>
          <w:color w:val="000000"/>
        </w:rPr>
      </w:pPr>
      <w:r w:rsidRPr="00B854A3">
        <w:rPr>
          <w:rFonts w:eastAsia="Calibri" w:cs="Calibri"/>
          <w:color w:val="000000"/>
        </w:rPr>
        <w:t>submit an ethics self-assessment, which:</w:t>
      </w:r>
    </w:p>
    <w:p w14:paraId="6ABA57FA" w14:textId="77777777" w:rsidR="00DC44FE" w:rsidRPr="00B854A3" w:rsidRDefault="00000000" w:rsidP="00A228BB">
      <w:pPr>
        <w:numPr>
          <w:ilvl w:val="0"/>
          <w:numId w:val="5"/>
        </w:numPr>
        <w:pBdr>
          <w:top w:val="nil"/>
          <w:left w:val="nil"/>
          <w:bottom w:val="nil"/>
          <w:right w:val="nil"/>
          <w:between w:val="nil"/>
        </w:pBdr>
        <w:spacing w:before="120"/>
        <w:ind w:left="1140"/>
        <w:jc w:val="both"/>
        <w:rPr>
          <w:rFonts w:eastAsia="Courier New" w:cs="Courier New"/>
          <w:color w:val="000000"/>
        </w:rPr>
      </w:pPr>
      <w:r w:rsidRPr="00B854A3">
        <w:rPr>
          <w:rFonts w:eastAsia="Calibri" w:cs="Calibri"/>
          <w:color w:val="000000"/>
        </w:rPr>
        <w:t xml:space="preserve">describes how the proposal meets the national legal and ethical requirements of the country or countries where the tasks raising ethical issues are to be carried </w:t>
      </w:r>
      <w:proofErr w:type="gramStart"/>
      <w:r w:rsidRPr="00B854A3">
        <w:rPr>
          <w:rFonts w:eastAsia="Calibri" w:cs="Calibri"/>
          <w:color w:val="000000"/>
        </w:rPr>
        <w:t>out;</w:t>
      </w:r>
      <w:proofErr w:type="gramEnd"/>
      <w:r w:rsidRPr="00B854A3">
        <w:rPr>
          <w:rFonts w:eastAsia="Calibri" w:cs="Calibri"/>
          <w:color w:val="000000"/>
        </w:rPr>
        <w:t> </w:t>
      </w:r>
    </w:p>
    <w:p w14:paraId="09CDF81A" w14:textId="77777777" w:rsidR="00DC44FE" w:rsidRPr="00B854A3" w:rsidRDefault="00000000" w:rsidP="00A228BB">
      <w:pPr>
        <w:numPr>
          <w:ilvl w:val="0"/>
          <w:numId w:val="5"/>
        </w:numPr>
        <w:pBdr>
          <w:top w:val="nil"/>
          <w:left w:val="nil"/>
          <w:bottom w:val="nil"/>
          <w:right w:val="nil"/>
          <w:between w:val="nil"/>
        </w:pBdr>
        <w:spacing w:before="120"/>
        <w:ind w:left="1140"/>
        <w:jc w:val="both"/>
        <w:rPr>
          <w:rFonts w:eastAsia="Courier New" w:cs="Courier New"/>
          <w:color w:val="000000"/>
        </w:rPr>
      </w:pPr>
      <w:r w:rsidRPr="00B854A3">
        <w:rPr>
          <w:rFonts w:eastAsia="Calibri" w:cs="Calibri"/>
          <w:color w:val="000000"/>
        </w:rPr>
        <w:t xml:space="preserve">explains in detail how you intend to address the issues in the ethical issues table, </w:t>
      </w:r>
      <w:proofErr w:type="gramStart"/>
      <w:r w:rsidRPr="00B854A3">
        <w:rPr>
          <w:rFonts w:eastAsia="Calibri" w:cs="Calibri"/>
          <w:color w:val="000000"/>
        </w:rPr>
        <w:t>in particular as</w:t>
      </w:r>
      <w:proofErr w:type="gramEnd"/>
      <w:r w:rsidRPr="00B854A3">
        <w:rPr>
          <w:rFonts w:eastAsia="Calibri" w:cs="Calibri"/>
          <w:color w:val="000000"/>
        </w:rPr>
        <w:t xml:space="preserve"> regards:</w:t>
      </w:r>
    </w:p>
    <w:p w14:paraId="3DB3C59A" w14:textId="77777777" w:rsidR="00DC44FE" w:rsidRPr="00B854A3" w:rsidRDefault="00000000" w:rsidP="00A228BB">
      <w:pPr>
        <w:numPr>
          <w:ilvl w:val="0"/>
          <w:numId w:val="6"/>
        </w:numPr>
        <w:pBdr>
          <w:top w:val="nil"/>
          <w:left w:val="nil"/>
          <w:bottom w:val="nil"/>
          <w:right w:val="nil"/>
          <w:between w:val="nil"/>
        </w:pBdr>
        <w:spacing w:before="120"/>
        <w:ind w:left="1800"/>
        <w:jc w:val="both"/>
        <w:rPr>
          <w:rFonts w:eastAsia="Courier New" w:cs="Courier New"/>
          <w:color w:val="000000"/>
        </w:rPr>
      </w:pPr>
      <w:r w:rsidRPr="00B854A3">
        <w:rPr>
          <w:rFonts w:eastAsia="Calibri" w:cs="Calibri"/>
          <w:color w:val="000000"/>
        </w:rPr>
        <w:t>research objectives (</w:t>
      </w:r>
      <w:proofErr w:type="gramStart"/>
      <w:r w:rsidRPr="00B854A3">
        <w:rPr>
          <w:rFonts w:eastAsia="Calibri" w:cs="Calibri"/>
          <w:color w:val="000000"/>
        </w:rPr>
        <w:t>e.g.</w:t>
      </w:r>
      <w:proofErr w:type="gramEnd"/>
      <w:r w:rsidRPr="00B854A3">
        <w:rPr>
          <w:rFonts w:eastAsia="Calibri" w:cs="Calibri"/>
          <w:color w:val="000000"/>
        </w:rPr>
        <w:t xml:space="preserve"> study of vulnerable populations, dual use, etc.)</w:t>
      </w:r>
    </w:p>
    <w:p w14:paraId="34B07BB7" w14:textId="77777777" w:rsidR="00DC44FE" w:rsidRPr="00B854A3" w:rsidRDefault="00000000" w:rsidP="00A228BB">
      <w:pPr>
        <w:numPr>
          <w:ilvl w:val="0"/>
          <w:numId w:val="6"/>
        </w:numPr>
        <w:pBdr>
          <w:top w:val="nil"/>
          <w:left w:val="nil"/>
          <w:bottom w:val="nil"/>
          <w:right w:val="nil"/>
          <w:between w:val="nil"/>
        </w:pBdr>
        <w:spacing w:before="120"/>
        <w:ind w:left="1800"/>
        <w:jc w:val="both"/>
        <w:rPr>
          <w:rFonts w:eastAsia="Courier New" w:cs="Courier New"/>
          <w:color w:val="000000"/>
        </w:rPr>
      </w:pPr>
      <w:r w:rsidRPr="00B854A3">
        <w:rPr>
          <w:rFonts w:eastAsia="Calibri" w:cs="Calibri"/>
          <w:color w:val="000000"/>
        </w:rPr>
        <w:t>research methodology (</w:t>
      </w:r>
      <w:proofErr w:type="gramStart"/>
      <w:r w:rsidRPr="00B854A3">
        <w:rPr>
          <w:rFonts w:eastAsia="Calibri" w:cs="Calibri"/>
          <w:color w:val="000000"/>
        </w:rPr>
        <w:t>e.g.</w:t>
      </w:r>
      <w:proofErr w:type="gramEnd"/>
      <w:r w:rsidRPr="00B854A3">
        <w:rPr>
          <w:rFonts w:eastAsia="Calibri" w:cs="Calibri"/>
          <w:color w:val="000000"/>
        </w:rPr>
        <w:t xml:space="preserve"> clinical trials, involvement of children and related consent procedures, protection of any data collected, etc.) </w:t>
      </w:r>
    </w:p>
    <w:p w14:paraId="7186DBFE" w14:textId="77777777" w:rsidR="00DC44FE" w:rsidRPr="00B854A3" w:rsidRDefault="00000000" w:rsidP="00A228BB">
      <w:pPr>
        <w:numPr>
          <w:ilvl w:val="0"/>
          <w:numId w:val="6"/>
        </w:numPr>
        <w:pBdr>
          <w:top w:val="nil"/>
          <w:left w:val="nil"/>
          <w:bottom w:val="nil"/>
          <w:right w:val="nil"/>
          <w:between w:val="nil"/>
        </w:pBdr>
        <w:spacing w:before="120"/>
        <w:ind w:left="1800"/>
        <w:jc w:val="both"/>
        <w:rPr>
          <w:rFonts w:eastAsia="Courier New" w:cs="Courier New"/>
          <w:color w:val="000000"/>
        </w:rPr>
      </w:pPr>
      <w:r w:rsidRPr="00B854A3">
        <w:rPr>
          <w:rFonts w:eastAsia="Calibri" w:cs="Calibri"/>
          <w:color w:val="000000"/>
        </w:rPr>
        <w:t>the potential impact of the research (</w:t>
      </w:r>
      <w:proofErr w:type="gramStart"/>
      <w:r w:rsidRPr="00B854A3">
        <w:rPr>
          <w:rFonts w:eastAsia="Calibri" w:cs="Calibri"/>
          <w:color w:val="000000"/>
        </w:rPr>
        <w:t>e.g.</w:t>
      </w:r>
      <w:proofErr w:type="gramEnd"/>
      <w:r w:rsidRPr="00B854A3">
        <w:rPr>
          <w:rFonts w:eastAsia="Calibri" w:cs="Calibri"/>
          <w:color w:val="000000"/>
        </w:rPr>
        <w:t xml:space="preserve"> dual use issues, environmental damage, stigmatization of particular social groups, political or financial retaliation, benefit-sharing, malevolent use, etc.).</w:t>
      </w:r>
    </w:p>
    <w:p w14:paraId="5DB2882C" w14:textId="77777777" w:rsidR="00DC44FE" w:rsidRPr="00B854A3" w:rsidRDefault="00000000" w:rsidP="00A228BB">
      <w:pPr>
        <w:numPr>
          <w:ilvl w:val="0"/>
          <w:numId w:val="7"/>
        </w:numPr>
        <w:pBdr>
          <w:top w:val="nil"/>
          <w:left w:val="nil"/>
          <w:bottom w:val="nil"/>
          <w:right w:val="nil"/>
          <w:between w:val="nil"/>
        </w:pBdr>
        <w:spacing w:before="120"/>
        <w:ind w:left="780"/>
        <w:jc w:val="both"/>
        <w:rPr>
          <w:rFonts w:eastAsia="Noto Sans Symbols" w:cs="Noto Sans Symbols"/>
          <w:color w:val="000000"/>
        </w:rPr>
      </w:pPr>
      <w:r w:rsidRPr="00B854A3">
        <w:rPr>
          <w:rFonts w:eastAsia="Calibri" w:cs="Calibri"/>
          <w:color w:val="000000"/>
        </w:rPr>
        <w:t>provide the documents that you need under national law (if you already have them), e.g.:</w:t>
      </w:r>
    </w:p>
    <w:p w14:paraId="251EE537" w14:textId="77777777" w:rsidR="00DC44FE" w:rsidRPr="00B854A3" w:rsidRDefault="00000000" w:rsidP="00A228BB">
      <w:pPr>
        <w:numPr>
          <w:ilvl w:val="0"/>
          <w:numId w:val="8"/>
        </w:numPr>
        <w:pBdr>
          <w:top w:val="nil"/>
          <w:left w:val="nil"/>
          <w:bottom w:val="nil"/>
          <w:right w:val="nil"/>
          <w:between w:val="nil"/>
        </w:pBdr>
        <w:spacing w:before="120"/>
        <w:ind w:left="1140"/>
        <w:jc w:val="both"/>
        <w:rPr>
          <w:rFonts w:eastAsia="Courier New" w:cs="Courier New"/>
          <w:color w:val="000000"/>
        </w:rPr>
      </w:pPr>
      <w:r w:rsidRPr="00B854A3">
        <w:rPr>
          <w:rFonts w:eastAsia="Calibri" w:cs="Calibri"/>
          <w:color w:val="000000"/>
        </w:rPr>
        <w:lastRenderedPageBreak/>
        <w:t xml:space="preserve">an ethics committee </w:t>
      </w:r>
      <w:proofErr w:type="gramStart"/>
      <w:r w:rsidRPr="00B854A3">
        <w:rPr>
          <w:rFonts w:eastAsia="Calibri" w:cs="Calibri"/>
          <w:color w:val="000000"/>
        </w:rPr>
        <w:t>opinion;</w:t>
      </w:r>
      <w:proofErr w:type="gramEnd"/>
    </w:p>
    <w:p w14:paraId="2D4C31AB" w14:textId="77777777" w:rsidR="00DC44FE" w:rsidRPr="00B854A3" w:rsidRDefault="00000000" w:rsidP="00A228BB">
      <w:pPr>
        <w:numPr>
          <w:ilvl w:val="0"/>
          <w:numId w:val="8"/>
        </w:numPr>
        <w:pBdr>
          <w:top w:val="nil"/>
          <w:left w:val="nil"/>
          <w:bottom w:val="nil"/>
          <w:right w:val="nil"/>
          <w:between w:val="nil"/>
        </w:pBdr>
        <w:spacing w:before="120"/>
        <w:ind w:left="1140"/>
        <w:jc w:val="both"/>
        <w:rPr>
          <w:rFonts w:eastAsia="Courier New" w:cs="Courier New"/>
          <w:color w:val="000000"/>
        </w:rPr>
      </w:pPr>
      <w:r w:rsidRPr="00B854A3">
        <w:rPr>
          <w:rFonts w:eastAsia="Calibri" w:cs="Calibri"/>
          <w:color w:val="000000"/>
        </w:rPr>
        <w:t xml:space="preserve">the document notifying activities raising ethical issues or authorizing such </w:t>
      </w:r>
      <w:proofErr w:type="gramStart"/>
      <w:r w:rsidRPr="00B854A3">
        <w:rPr>
          <w:rFonts w:eastAsia="Calibri" w:cs="Calibri"/>
          <w:color w:val="000000"/>
        </w:rPr>
        <w:t>activities</w:t>
      </w:r>
      <w:proofErr w:type="gramEnd"/>
    </w:p>
    <w:p w14:paraId="5F1A39EC" w14:textId="77777777" w:rsidR="00DC44FE" w:rsidRPr="00B854A3" w:rsidRDefault="00000000" w:rsidP="00A228BB">
      <w:pPr>
        <w:pBdr>
          <w:top w:val="nil"/>
          <w:left w:val="nil"/>
          <w:bottom w:val="nil"/>
          <w:right w:val="nil"/>
          <w:between w:val="nil"/>
        </w:pBdr>
        <w:spacing w:before="120"/>
        <w:ind w:left="780"/>
        <w:jc w:val="both"/>
        <w:rPr>
          <w:rFonts w:eastAsia="Times New Roman" w:cs="Times New Roman"/>
          <w:color w:val="000000"/>
        </w:rPr>
      </w:pPr>
      <w:r w:rsidRPr="00B854A3">
        <w:rPr>
          <w:rFonts w:eastAsia="Calibri" w:cs="Calibri"/>
          <w:noProof/>
          <w:color w:val="000000"/>
        </w:rPr>
        <w:drawing>
          <wp:inline distT="0" distB="0" distL="0" distR="0" wp14:anchorId="00B54A17" wp14:editId="45E80595">
            <wp:extent cx="137160" cy="13716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160" cy="137160"/>
                    </a:xfrm>
                    <a:prstGeom prst="rect">
                      <a:avLst/>
                    </a:prstGeom>
                    <a:ln/>
                  </pic:spPr>
                </pic:pic>
              </a:graphicData>
            </a:graphic>
          </wp:inline>
        </w:drawing>
      </w:r>
      <w:r w:rsidRPr="00B854A3">
        <w:rPr>
          <w:rFonts w:eastAsia="Calibri" w:cs="Calibri"/>
          <w:color w:val="000000"/>
        </w:rPr>
        <w:t xml:space="preserve"> </w:t>
      </w:r>
      <w:r w:rsidRPr="00B854A3">
        <w:rPr>
          <w:rFonts w:eastAsia="Calibri" w:cs="Calibri"/>
          <w:i/>
          <w:color w:val="000000"/>
        </w:rPr>
        <w:t>If these documents are not in English, you must also submit an English summary of them (containing, if available, the conclusions of the committee or authority concerned).</w:t>
      </w:r>
    </w:p>
    <w:p w14:paraId="0FDDFF39" w14:textId="4BD92037" w:rsidR="00F7606E" w:rsidRPr="00F2266F" w:rsidRDefault="00000000" w:rsidP="00A228BB">
      <w:pPr>
        <w:pBdr>
          <w:top w:val="nil"/>
          <w:left w:val="nil"/>
          <w:bottom w:val="nil"/>
          <w:right w:val="nil"/>
          <w:between w:val="nil"/>
        </w:pBdr>
        <w:spacing w:before="120"/>
        <w:ind w:left="780"/>
        <w:jc w:val="both"/>
        <w:rPr>
          <w:rFonts w:eastAsia="Times New Roman" w:cs="Times New Roman"/>
          <w:color w:val="000000"/>
        </w:rPr>
      </w:pPr>
      <w:r w:rsidRPr="00B854A3">
        <w:rPr>
          <w:rFonts w:eastAsia="Calibri" w:cs="Calibri"/>
          <w:noProof/>
          <w:color w:val="000000"/>
        </w:rPr>
        <w:drawing>
          <wp:inline distT="0" distB="0" distL="0" distR="0" wp14:anchorId="712B0BEE" wp14:editId="1B7596DC">
            <wp:extent cx="137160" cy="13716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160" cy="137160"/>
                    </a:xfrm>
                    <a:prstGeom prst="rect">
                      <a:avLst/>
                    </a:prstGeom>
                    <a:ln/>
                  </pic:spPr>
                </pic:pic>
              </a:graphicData>
            </a:graphic>
          </wp:inline>
        </w:drawing>
      </w:r>
      <w:r w:rsidRPr="00B854A3">
        <w:rPr>
          <w:rFonts w:eastAsia="Calibri" w:cs="Calibri"/>
          <w:color w:val="000000"/>
        </w:rPr>
        <w:t xml:space="preserve"> </w:t>
      </w:r>
      <w:r w:rsidRPr="00B854A3">
        <w:rPr>
          <w:rFonts w:eastAsia="Calibri" w:cs="Calibri"/>
          <w:i/>
          <w:color w:val="000000"/>
        </w:rPr>
        <w:t>If you plan to request these documents specifically for the project you are proposing, your request must contain an explicit reference to the project title.</w:t>
      </w:r>
    </w:p>
    <w:p w14:paraId="3387E90C" w14:textId="76AE180F" w:rsidR="00DC44FE" w:rsidRPr="00B854A3" w:rsidRDefault="00000000" w:rsidP="00A228BB">
      <w:pPr>
        <w:pStyle w:val="Heading2"/>
        <w:numPr>
          <w:ilvl w:val="0"/>
          <w:numId w:val="0"/>
        </w:numPr>
        <w:rPr>
          <w:rFonts w:asciiTheme="minorHAnsi" w:eastAsia="Calibri" w:hAnsiTheme="minorHAnsi"/>
        </w:rPr>
      </w:pPr>
      <w:bookmarkStart w:id="10" w:name="_Toc132234672"/>
      <w:r w:rsidRPr="00B854A3">
        <w:rPr>
          <w:rFonts w:asciiTheme="minorHAnsi" w:eastAsia="Calibri" w:hAnsiTheme="minorHAnsi"/>
        </w:rPr>
        <w:t>Security</w:t>
      </w:r>
      <w:bookmarkEnd w:id="10"/>
    </w:p>
    <w:p w14:paraId="00044B21" w14:textId="77777777" w:rsidR="00DC44FE" w:rsidRPr="00B854A3" w:rsidRDefault="00000000" w:rsidP="00A228BB">
      <w:pPr>
        <w:pBdr>
          <w:top w:val="nil"/>
          <w:left w:val="nil"/>
          <w:bottom w:val="nil"/>
          <w:right w:val="nil"/>
          <w:between w:val="nil"/>
        </w:pBdr>
        <w:spacing w:before="120"/>
        <w:jc w:val="both"/>
        <w:rPr>
          <w:rFonts w:eastAsia="Times New Roman" w:cs="Times New Roman"/>
          <w:color w:val="000000"/>
        </w:rPr>
      </w:pPr>
      <w:r w:rsidRPr="00B854A3">
        <w:rPr>
          <w:rFonts w:eastAsia="Calibri" w:cs="Calibri"/>
          <w:b/>
          <w:color w:val="000000"/>
        </w:rPr>
        <w:t>Please indicate if your project will involve:</w:t>
      </w:r>
    </w:p>
    <w:p w14:paraId="3FC2D554" w14:textId="77777777" w:rsidR="00DC44FE" w:rsidRPr="00B854A3" w:rsidRDefault="00000000" w:rsidP="00A228BB">
      <w:pPr>
        <w:numPr>
          <w:ilvl w:val="0"/>
          <w:numId w:val="1"/>
        </w:numPr>
        <w:pBdr>
          <w:top w:val="nil"/>
          <w:left w:val="nil"/>
          <w:bottom w:val="nil"/>
          <w:right w:val="nil"/>
          <w:between w:val="nil"/>
        </w:pBdr>
        <w:spacing w:before="120"/>
        <w:ind w:left="780"/>
        <w:rPr>
          <w:rFonts w:eastAsia="Noto Sans Symbols" w:cs="Noto Sans Symbols"/>
          <w:color w:val="000000"/>
        </w:rPr>
      </w:pPr>
      <w:r w:rsidRPr="00B854A3">
        <w:rPr>
          <w:rFonts w:eastAsia="Calibri" w:cs="Calibri"/>
          <w:color w:val="000000"/>
        </w:rPr>
        <w:t>Activities or results raising security issues: [YES/NO]</w:t>
      </w:r>
    </w:p>
    <w:p w14:paraId="307ED507" w14:textId="77777777" w:rsidR="00DC44FE" w:rsidRPr="00B854A3" w:rsidRDefault="00000000" w:rsidP="00A228BB">
      <w:pPr>
        <w:numPr>
          <w:ilvl w:val="0"/>
          <w:numId w:val="1"/>
        </w:numPr>
        <w:pBdr>
          <w:top w:val="nil"/>
          <w:left w:val="nil"/>
          <w:bottom w:val="nil"/>
          <w:right w:val="nil"/>
          <w:between w:val="nil"/>
        </w:pBdr>
        <w:spacing w:before="120"/>
        <w:ind w:left="780"/>
        <w:rPr>
          <w:rFonts w:eastAsia="Noto Sans Symbols" w:cs="Noto Sans Symbols"/>
          <w:color w:val="000000"/>
        </w:rPr>
      </w:pPr>
      <w:r w:rsidRPr="00B854A3">
        <w:rPr>
          <w:rFonts w:eastAsia="Calibri" w:cs="Calibri"/>
          <w:color w:val="000000"/>
        </w:rPr>
        <w:t>'EU-classified information' as background or results: [YES/NO] </w:t>
      </w:r>
    </w:p>
    <w:p w14:paraId="216A290B" w14:textId="4BF03D71" w:rsidR="00DC44FE" w:rsidRPr="00A228BB" w:rsidRDefault="00000000" w:rsidP="00A228BB">
      <w:pPr>
        <w:numPr>
          <w:ilvl w:val="0"/>
          <w:numId w:val="1"/>
        </w:numPr>
        <w:pBdr>
          <w:top w:val="nil"/>
          <w:left w:val="nil"/>
          <w:bottom w:val="nil"/>
          <w:right w:val="nil"/>
          <w:between w:val="nil"/>
        </w:pBdr>
        <w:spacing w:before="120"/>
        <w:ind w:left="780"/>
        <w:rPr>
          <w:rFonts w:eastAsia="Noto Sans Symbols" w:cs="Noto Sans Symbols"/>
          <w:color w:val="000000"/>
        </w:rPr>
      </w:pPr>
      <w:r w:rsidRPr="00B854A3">
        <w:rPr>
          <w:rFonts w:eastAsia="Calibri" w:cs="Calibri"/>
          <w:color w:val="000000"/>
        </w:rPr>
        <w:t>Any potential “dual use” of results: [YES/NO] </w:t>
      </w:r>
    </w:p>
    <w:sectPr w:rsidR="00DC44FE" w:rsidRPr="00A228BB">
      <w:headerReference w:type="default" r:id="rId9"/>
      <w:footerReference w:type="even" r:id="rId10"/>
      <w:footerReference w:type="default" r:id="rId11"/>
      <w:headerReference w:type="first" r:id="rId12"/>
      <w:pgSz w:w="11900" w:h="16840"/>
      <w:pgMar w:top="2410" w:right="1247" w:bottom="1134" w:left="1298" w:header="0" w:footer="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7AFE" w14:textId="77777777" w:rsidR="00E17E62" w:rsidRDefault="00E17E62">
      <w:r>
        <w:separator/>
      </w:r>
    </w:p>
  </w:endnote>
  <w:endnote w:type="continuationSeparator" w:id="0">
    <w:p w14:paraId="2BE1BE1D" w14:textId="77777777" w:rsidR="00E17E62" w:rsidRDefault="00E1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SemiBold">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undial Thin">
    <w:charset w:val="00"/>
    <w:family w:val="auto"/>
    <w:pitch w:val="default"/>
  </w:font>
  <w:font w:name="Open Sans SemiBold">
    <w:charset w:val="00"/>
    <w:family w:val="swiss"/>
    <w:pitch w:val="variable"/>
    <w:sig w:usb0="E00002EF" w:usb1="4000205B" w:usb2="00000028" w:usb3="00000000" w:csb0="0000019F" w:csb1="00000000"/>
  </w:font>
  <w:font w:name="Times New Roman (Body CS)">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DC48" w14:textId="77777777" w:rsidR="00DC44FE" w:rsidRDefault="00DC44FE">
    <w:pPr>
      <w:pBdr>
        <w:top w:val="nil"/>
        <w:left w:val="nil"/>
        <w:bottom w:val="nil"/>
        <w:right w:val="nil"/>
        <w:between w:val="nil"/>
      </w:pBdr>
      <w:tabs>
        <w:tab w:val="center" w:pos="4680"/>
        <w:tab w:val="right" w:pos="9360"/>
      </w:tabs>
      <w:rPr>
        <w:rFonts w:ascii="Montserrat" w:hAnsi="Montserrat"/>
        <w:color w:val="BBC7C4"/>
        <w:sz w:val="16"/>
        <w:szCs w:val="16"/>
      </w:rPr>
    </w:pPr>
  </w:p>
  <w:p w14:paraId="0162C4D3" w14:textId="77777777" w:rsidR="00DC44FE" w:rsidRDefault="00000000">
    <w:pPr>
      <w:pBdr>
        <w:top w:val="nil"/>
        <w:left w:val="nil"/>
        <w:bottom w:val="nil"/>
        <w:right w:val="nil"/>
        <w:between w:val="nil"/>
      </w:pBdr>
      <w:tabs>
        <w:tab w:val="center" w:pos="4680"/>
        <w:tab w:val="right" w:pos="9360"/>
      </w:tabs>
      <w:rPr>
        <w:rFonts w:ascii="Montserrat" w:hAnsi="Montserrat"/>
      </w:rPr>
    </w:pPr>
    <w:r>
      <w:rPr>
        <w:rFonts w:ascii="Montserrat" w:hAnsi="Montserrat"/>
        <w:color w:val="BBC7C4"/>
        <w:sz w:val="16"/>
        <w:szCs w:val="16"/>
      </w:rPr>
      <w:fldChar w:fldCharType="begin"/>
    </w:r>
    <w:r>
      <w:rPr>
        <w:rFonts w:ascii="Montserrat" w:hAnsi="Montserrat"/>
        <w:color w:val="BBC7C4"/>
        <w:sz w:val="16"/>
        <w:szCs w:val="16"/>
      </w:rPr>
      <w:instrText>PAGE</w:instrText>
    </w:r>
    <w:r>
      <w:rPr>
        <w:rFonts w:ascii="Montserrat" w:hAnsi="Montserrat"/>
        <w:color w:val="BBC7C4"/>
        <w:sz w:val="16"/>
        <w:szCs w:val="16"/>
      </w:rPr>
      <w:fldChar w:fldCharType="separate"/>
    </w:r>
    <w:r>
      <w:rPr>
        <w:rFonts w:ascii="Montserrat" w:hAnsi="Montserrat"/>
        <w:color w:val="BBC7C4"/>
        <w:sz w:val="16"/>
        <w:szCs w:val="16"/>
      </w:rPr>
      <w:fldChar w:fldCharType="end"/>
    </w:r>
  </w:p>
  <w:p w14:paraId="45258022" w14:textId="77777777" w:rsidR="00DC44FE" w:rsidRDefault="00DC44FE"/>
  <w:p w14:paraId="4AB17C02" w14:textId="77777777" w:rsidR="00DC44FE" w:rsidRDefault="00DC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5E3D" w14:textId="77777777" w:rsidR="00DC44FE" w:rsidRDefault="00000000">
    <w:pPr>
      <w:pBdr>
        <w:top w:val="nil"/>
        <w:left w:val="nil"/>
        <w:bottom w:val="nil"/>
        <w:right w:val="nil"/>
        <w:between w:val="nil"/>
      </w:pBdr>
      <w:tabs>
        <w:tab w:val="center" w:pos="4680"/>
        <w:tab w:val="right" w:pos="9360"/>
      </w:tabs>
      <w:jc w:val="center"/>
      <w:rPr>
        <w:rFonts w:ascii="Montserrat" w:hAnsi="Montserrat"/>
        <w:color w:val="BBC7C4"/>
        <w:sz w:val="16"/>
        <w:szCs w:val="16"/>
      </w:rPr>
    </w:pPr>
    <w:r>
      <w:rPr>
        <w:rFonts w:ascii="Arial" w:eastAsia="Arial" w:hAnsi="Arial" w:cs="Arial"/>
        <w:color w:val="3F3F3F"/>
        <w:sz w:val="16"/>
        <w:szCs w:val="16"/>
      </w:rPr>
      <w:fldChar w:fldCharType="begin"/>
    </w:r>
    <w:r>
      <w:rPr>
        <w:rFonts w:ascii="Arial" w:eastAsia="Arial" w:hAnsi="Arial" w:cs="Arial"/>
        <w:color w:val="3F3F3F"/>
        <w:sz w:val="16"/>
        <w:szCs w:val="16"/>
      </w:rPr>
      <w:instrText>PAGE</w:instrText>
    </w:r>
    <w:r>
      <w:rPr>
        <w:rFonts w:ascii="Arial" w:eastAsia="Arial" w:hAnsi="Arial" w:cs="Arial"/>
        <w:color w:val="3F3F3F"/>
        <w:sz w:val="16"/>
        <w:szCs w:val="16"/>
      </w:rPr>
      <w:fldChar w:fldCharType="separate"/>
    </w:r>
    <w:r w:rsidR="00F7606E">
      <w:rPr>
        <w:rFonts w:ascii="Arial" w:eastAsia="Arial" w:hAnsi="Arial" w:cs="Arial"/>
        <w:noProof/>
        <w:color w:val="3F3F3F"/>
        <w:sz w:val="16"/>
        <w:szCs w:val="16"/>
      </w:rPr>
      <w:t>0</w:t>
    </w:r>
    <w:r>
      <w:rPr>
        <w:rFonts w:ascii="Arial" w:eastAsia="Arial" w:hAnsi="Arial" w:cs="Arial"/>
        <w:color w:val="3F3F3F"/>
        <w:sz w:val="16"/>
        <w:szCs w:val="16"/>
      </w:rPr>
      <w:fldChar w:fldCharType="end"/>
    </w:r>
    <w:r>
      <w:rPr>
        <w:noProof/>
      </w:rPr>
      <w:drawing>
        <wp:anchor distT="0" distB="0" distL="0" distR="0" simplePos="0" relativeHeight="251661312" behindDoc="1" locked="0" layoutInCell="1" hidden="0" allowOverlap="1" wp14:anchorId="11BAE1E1" wp14:editId="49784031">
          <wp:simplePos x="0" y="0"/>
          <wp:positionH relativeFrom="column">
            <wp:posOffset>-579754</wp:posOffset>
          </wp:positionH>
          <wp:positionV relativeFrom="paragraph">
            <wp:posOffset>-170179</wp:posOffset>
          </wp:positionV>
          <wp:extent cx="1769110" cy="370205"/>
          <wp:effectExtent l="0" t="0" r="0" b="0"/>
          <wp:wrapNone/>
          <wp:docPr id="50" name="image2.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Graphical user interface, application&#10;&#10;Description automatically generated"/>
                  <pic:cNvPicPr preferRelativeResize="0"/>
                </pic:nvPicPr>
                <pic:blipFill>
                  <a:blip r:embed="rId1"/>
                  <a:srcRect/>
                  <a:stretch>
                    <a:fillRect/>
                  </a:stretch>
                </pic:blipFill>
                <pic:spPr>
                  <a:xfrm>
                    <a:off x="0" y="0"/>
                    <a:ext cx="1769110" cy="370205"/>
                  </a:xfrm>
                  <a:prstGeom prst="rect">
                    <a:avLst/>
                  </a:prstGeom>
                  <a:ln/>
                </pic:spPr>
              </pic:pic>
            </a:graphicData>
          </a:graphic>
        </wp:anchor>
      </w:drawing>
    </w:r>
  </w:p>
  <w:p w14:paraId="6F601263" w14:textId="77777777" w:rsidR="00DC44FE" w:rsidRDefault="00DC44FE">
    <w:pPr>
      <w:pBdr>
        <w:top w:val="nil"/>
        <w:left w:val="nil"/>
        <w:bottom w:val="nil"/>
        <w:right w:val="nil"/>
        <w:between w:val="nil"/>
      </w:pBdr>
      <w:tabs>
        <w:tab w:val="center" w:pos="4680"/>
        <w:tab w:val="right" w:pos="9360"/>
      </w:tabs>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4E06" w14:textId="77777777" w:rsidR="00E17E62" w:rsidRDefault="00E17E62">
      <w:r>
        <w:separator/>
      </w:r>
    </w:p>
  </w:footnote>
  <w:footnote w:type="continuationSeparator" w:id="0">
    <w:p w14:paraId="36249DF9" w14:textId="77777777" w:rsidR="00E17E62" w:rsidRDefault="00E1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A15B" w14:textId="77777777" w:rsidR="00DC44FE" w:rsidRDefault="00000000">
    <w:pPr>
      <w:pBdr>
        <w:top w:val="nil"/>
        <w:left w:val="nil"/>
        <w:bottom w:val="nil"/>
        <w:right w:val="nil"/>
        <w:between w:val="nil"/>
      </w:pBdr>
      <w:tabs>
        <w:tab w:val="center" w:pos="4680"/>
        <w:tab w:val="right" w:pos="9360"/>
      </w:tabs>
      <w:rPr>
        <w:rFonts w:ascii="Montserrat" w:hAnsi="Montserrat"/>
      </w:rPr>
    </w:pPr>
    <w:r>
      <w:rPr>
        <w:noProof/>
      </w:rPr>
      <w:drawing>
        <wp:anchor distT="0" distB="0" distL="0" distR="0" simplePos="0" relativeHeight="251658240" behindDoc="1" locked="0" layoutInCell="1" hidden="0" allowOverlap="1" wp14:anchorId="193A2E32" wp14:editId="680AFF51">
          <wp:simplePos x="0" y="0"/>
          <wp:positionH relativeFrom="column">
            <wp:posOffset>-824230</wp:posOffset>
          </wp:positionH>
          <wp:positionV relativeFrom="paragraph">
            <wp:posOffset>9525</wp:posOffset>
          </wp:positionV>
          <wp:extent cx="7559712" cy="10685362"/>
          <wp:effectExtent l="0" t="0" r="0" b="0"/>
          <wp:wrapNone/>
          <wp:docPr id="5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559712" cy="10685362"/>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08F1A763" wp14:editId="39AF3617">
              <wp:simplePos x="0" y="0"/>
              <wp:positionH relativeFrom="column">
                <wp:posOffset>3556000</wp:posOffset>
              </wp:positionH>
              <wp:positionV relativeFrom="paragraph">
                <wp:posOffset>121920</wp:posOffset>
              </wp:positionV>
              <wp:extent cx="2381250" cy="721016"/>
              <wp:effectExtent l="0" t="0" r="0" b="0"/>
              <wp:wrapSquare wrapText="bothSides" distT="45720" distB="45720" distL="114300" distR="114300"/>
              <wp:docPr id="49" name="Rectangle 49"/>
              <wp:cNvGraphicFramePr/>
              <a:graphic xmlns:a="http://schemas.openxmlformats.org/drawingml/2006/main">
                <a:graphicData uri="http://schemas.microsoft.com/office/word/2010/wordprocessingShape">
                  <wps:wsp>
                    <wps:cNvSpPr/>
                    <wps:spPr>
                      <a:xfrm>
                        <a:off x="4160138" y="3425353"/>
                        <a:ext cx="2371725" cy="709295"/>
                      </a:xfrm>
                      <a:prstGeom prst="rect">
                        <a:avLst/>
                      </a:prstGeom>
                      <a:noFill/>
                      <a:ln>
                        <a:noFill/>
                      </a:ln>
                    </wps:spPr>
                    <wps:txbx>
                      <w:txbxContent>
                        <w:p w14:paraId="7DAA3D8E" w14:textId="77777777" w:rsidR="00DC44FE" w:rsidRDefault="00000000">
                          <w:pPr>
                            <w:spacing w:line="260" w:lineRule="auto"/>
                            <w:jc w:val="right"/>
                            <w:textDirection w:val="btLr"/>
                          </w:pPr>
                          <w:r>
                            <w:rPr>
                              <w:rFonts w:ascii="Montserrat" w:hAnsi="Montserrat"/>
                              <w:color w:val="2FB671"/>
                              <w:sz w:val="16"/>
                              <w:u w:val="single"/>
                            </w:rPr>
                            <w:t>www.synergisteic.eu</w:t>
                          </w:r>
                        </w:p>
                        <w:p w14:paraId="07087AAF" w14:textId="77777777" w:rsidR="00DC44FE" w:rsidRDefault="00000000">
                          <w:pPr>
                            <w:spacing w:line="260" w:lineRule="auto"/>
                            <w:jc w:val="right"/>
                            <w:textDirection w:val="btLr"/>
                          </w:pPr>
                          <w:r>
                            <w:rPr>
                              <w:rFonts w:ascii="Montserrat" w:hAnsi="Montserrat"/>
                              <w:color w:val="2FB671"/>
                              <w:sz w:val="16"/>
                              <w:u w:val="single"/>
                            </w:rPr>
                            <w:t>info@synergisteic.eu</w:t>
                          </w:r>
                        </w:p>
                        <w:p w14:paraId="6B57360E" w14:textId="77777777" w:rsidR="00DC44FE" w:rsidRDefault="00DC44FE">
                          <w:pPr>
                            <w:jc w:val="right"/>
                            <w:textDirection w:val="btLr"/>
                          </w:pPr>
                        </w:p>
                        <w:p w14:paraId="0BC1B6EB" w14:textId="77777777" w:rsidR="00DC44FE" w:rsidRDefault="00000000">
                          <w:pPr>
                            <w:jc w:val="right"/>
                            <w:textDirection w:val="btLr"/>
                          </w:pPr>
                          <w:r>
                            <w:rPr>
                              <w:rFonts w:ascii="Montserrat" w:hAnsi="Montserrat"/>
                              <w:b/>
                              <w:sz w:val="16"/>
                            </w:rPr>
                            <w:t>Technical Annex OC1</w:t>
                          </w:r>
                        </w:p>
                      </w:txbxContent>
                    </wps:txbx>
                    <wps:bodyPr spcFirstLastPara="1" wrap="square" lIns="91425" tIns="45700" rIns="91425" bIns="45700" anchor="t" anchorCtr="0">
                      <a:noAutofit/>
                    </wps:bodyPr>
                  </wps:wsp>
                </a:graphicData>
              </a:graphic>
            </wp:anchor>
          </w:drawing>
        </mc:Choice>
        <mc:Fallback>
          <w:pict>
            <v:rect w14:anchorId="08F1A763" id="Rectangle 49" o:spid="_x0000_s1026" style="position:absolute;margin-left:280pt;margin-top:9.6pt;width:187.5pt;height:56.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" filled="f" stroked="f">
              <v:textbox inset="2.53958mm,1.2694mm,2.53958mm,1.2694mm">
                <w:txbxContent>
                  <w:p w14:paraId="7DAA3D8E" w14:textId="77777777" w:rsidR="00DC44FE" w:rsidRDefault="00000000">
                    <w:pPr>
                      <w:spacing w:line="260" w:lineRule="auto"/>
                      <w:jc w:val="right"/>
                      <w:textDirection w:val="btLr"/>
                    </w:pPr>
                    <w:r>
                      <w:rPr>
                        <w:rFonts w:ascii="Montserrat" w:hAnsi="Montserrat"/>
                        <w:color w:val="2FB671"/>
                        <w:sz w:val="16"/>
                        <w:u w:val="single"/>
                      </w:rPr>
                      <w:t>www.synergisteic.eu</w:t>
                    </w:r>
                  </w:p>
                  <w:p w14:paraId="07087AAF" w14:textId="77777777" w:rsidR="00DC44FE" w:rsidRDefault="00000000">
                    <w:pPr>
                      <w:spacing w:line="260" w:lineRule="auto"/>
                      <w:jc w:val="right"/>
                      <w:textDirection w:val="btLr"/>
                    </w:pPr>
                    <w:r>
                      <w:rPr>
                        <w:rFonts w:ascii="Montserrat" w:hAnsi="Montserrat"/>
                        <w:color w:val="2FB671"/>
                        <w:sz w:val="16"/>
                        <w:u w:val="single"/>
                      </w:rPr>
                      <w:t>info@synergisteic.eu</w:t>
                    </w:r>
                  </w:p>
                  <w:p w14:paraId="6B57360E" w14:textId="77777777" w:rsidR="00DC44FE" w:rsidRDefault="00DC44FE">
                    <w:pPr>
                      <w:jc w:val="right"/>
                      <w:textDirection w:val="btLr"/>
                    </w:pPr>
                  </w:p>
                  <w:p w14:paraId="0BC1B6EB" w14:textId="77777777" w:rsidR="00DC44FE" w:rsidRDefault="00000000">
                    <w:pPr>
                      <w:jc w:val="right"/>
                      <w:textDirection w:val="btLr"/>
                    </w:pPr>
                    <w:r>
                      <w:rPr>
                        <w:rFonts w:ascii="Montserrat" w:hAnsi="Montserrat"/>
                        <w:b/>
                        <w:sz w:val="16"/>
                      </w:rPr>
                      <w:t>Technical Annex OC1</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9CA4" w14:textId="77777777" w:rsidR="00DC44FE" w:rsidRDefault="00000000">
    <w:pPr>
      <w:pBdr>
        <w:top w:val="nil"/>
        <w:left w:val="nil"/>
        <w:bottom w:val="nil"/>
        <w:right w:val="nil"/>
        <w:between w:val="nil"/>
      </w:pBdr>
      <w:tabs>
        <w:tab w:val="center" w:pos="4680"/>
        <w:tab w:val="right" w:pos="9360"/>
      </w:tabs>
      <w:rPr>
        <w:rFonts w:ascii="Montserrat" w:hAnsi="Montserrat"/>
      </w:rPr>
    </w:pPr>
    <w:r>
      <w:rPr>
        <w:noProof/>
      </w:rPr>
      <w:drawing>
        <wp:anchor distT="0" distB="0" distL="0" distR="0" simplePos="0" relativeHeight="251660288" behindDoc="1" locked="0" layoutInCell="1" hidden="0" allowOverlap="1" wp14:anchorId="25436E45" wp14:editId="26EA1812">
          <wp:simplePos x="0" y="0"/>
          <wp:positionH relativeFrom="column">
            <wp:posOffset>-824229</wp:posOffset>
          </wp:positionH>
          <wp:positionV relativeFrom="paragraph">
            <wp:posOffset>14631</wp:posOffset>
          </wp:positionV>
          <wp:extent cx="7543800" cy="10662871"/>
          <wp:effectExtent l="0" t="0" r="0" b="0"/>
          <wp:wrapNone/>
          <wp:docPr id="5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43800" cy="106628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136F"/>
    <w:multiLevelType w:val="multilevel"/>
    <w:tmpl w:val="583094CE"/>
    <w:lvl w:ilvl="0">
      <w:start w:val="1"/>
      <w:numFmt w:val="bullet"/>
      <w:pStyle w:val="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F03C2E"/>
    <w:multiLevelType w:val="multilevel"/>
    <w:tmpl w:val="BD8AD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7404BA"/>
    <w:multiLevelType w:val="multilevel"/>
    <w:tmpl w:val="17486884"/>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pStyle w:val="Heading2"/>
      <w:lvlText w:val="o"/>
      <w:lvlJc w:val="left"/>
      <w:pPr>
        <w:ind w:left="1440" w:hanging="360"/>
      </w:pPr>
      <w:rPr>
        <w:rFonts w:ascii="Courier New" w:eastAsia="Courier New" w:hAnsi="Courier New" w:cs="Courier New"/>
        <w:sz w:val="20"/>
        <w:szCs w:val="20"/>
      </w:rPr>
    </w:lvl>
    <w:lvl w:ilvl="2">
      <w:start w:val="1"/>
      <w:numFmt w:val="bullet"/>
      <w:pStyle w:val="Heading3"/>
      <w:lvlText w:val="▪"/>
      <w:lvlJc w:val="left"/>
      <w:pPr>
        <w:ind w:left="2160" w:hanging="360"/>
      </w:pPr>
      <w:rPr>
        <w:rFonts w:ascii="Noto Sans Symbols" w:eastAsia="Noto Sans Symbols" w:hAnsi="Noto Sans Symbols" w:cs="Noto Sans Symbols"/>
        <w:sz w:val="20"/>
        <w:szCs w:val="20"/>
      </w:rPr>
    </w:lvl>
    <w:lvl w:ilvl="3">
      <w:start w:val="1"/>
      <w:numFmt w:val="bullet"/>
      <w:pStyle w:val="Heading4"/>
      <w:lvlText w:val="▪"/>
      <w:lvlJc w:val="left"/>
      <w:pPr>
        <w:ind w:left="2880" w:hanging="360"/>
      </w:pPr>
      <w:rPr>
        <w:rFonts w:ascii="Noto Sans Symbols" w:eastAsia="Noto Sans Symbols" w:hAnsi="Noto Sans Symbols" w:cs="Noto Sans Symbols"/>
        <w:sz w:val="20"/>
        <w:szCs w:val="20"/>
      </w:rPr>
    </w:lvl>
    <w:lvl w:ilvl="4">
      <w:start w:val="1"/>
      <w:numFmt w:val="bullet"/>
      <w:pStyle w:val="Heading5"/>
      <w:lvlText w:val="▪"/>
      <w:lvlJc w:val="left"/>
      <w:pPr>
        <w:ind w:left="3600" w:hanging="360"/>
      </w:pPr>
      <w:rPr>
        <w:rFonts w:ascii="Noto Sans Symbols" w:eastAsia="Noto Sans Symbols" w:hAnsi="Noto Sans Symbols" w:cs="Noto Sans Symbols"/>
        <w:sz w:val="20"/>
        <w:szCs w:val="20"/>
      </w:rPr>
    </w:lvl>
    <w:lvl w:ilvl="5">
      <w:start w:val="1"/>
      <w:numFmt w:val="bullet"/>
      <w:pStyle w:val="Heading6"/>
      <w:lvlText w:val="▪"/>
      <w:lvlJc w:val="left"/>
      <w:pPr>
        <w:ind w:left="4320" w:hanging="360"/>
      </w:pPr>
      <w:rPr>
        <w:rFonts w:ascii="Noto Sans Symbols" w:eastAsia="Noto Sans Symbols" w:hAnsi="Noto Sans Symbols" w:cs="Noto Sans Symbols"/>
        <w:sz w:val="20"/>
        <w:szCs w:val="20"/>
      </w:rPr>
    </w:lvl>
    <w:lvl w:ilvl="6">
      <w:start w:val="1"/>
      <w:numFmt w:val="bullet"/>
      <w:pStyle w:val="Heading7"/>
      <w:lvlText w:val="▪"/>
      <w:lvlJc w:val="left"/>
      <w:pPr>
        <w:ind w:left="5040" w:hanging="360"/>
      </w:pPr>
      <w:rPr>
        <w:rFonts w:ascii="Noto Sans Symbols" w:eastAsia="Noto Sans Symbols" w:hAnsi="Noto Sans Symbols" w:cs="Noto Sans Symbols"/>
        <w:sz w:val="20"/>
        <w:szCs w:val="20"/>
      </w:rPr>
    </w:lvl>
    <w:lvl w:ilvl="7">
      <w:start w:val="1"/>
      <w:numFmt w:val="bullet"/>
      <w:pStyle w:val="Heading8"/>
      <w:lvlText w:val="▪"/>
      <w:lvlJc w:val="left"/>
      <w:pPr>
        <w:ind w:left="5760" w:hanging="360"/>
      </w:pPr>
      <w:rPr>
        <w:rFonts w:ascii="Noto Sans Symbols" w:eastAsia="Noto Sans Symbols" w:hAnsi="Noto Sans Symbols" w:cs="Noto Sans Symbols"/>
        <w:sz w:val="20"/>
        <w:szCs w:val="20"/>
      </w:rPr>
    </w:lvl>
    <w:lvl w:ilvl="8">
      <w:start w:val="1"/>
      <w:numFmt w:val="bullet"/>
      <w:pStyle w:val="Heading9"/>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AB764B"/>
    <w:multiLevelType w:val="multilevel"/>
    <w:tmpl w:val="E2CC70F4"/>
    <w:lvl w:ilvl="0">
      <w:start w:val="1"/>
      <w:numFmt w:val="decimal"/>
      <w:pStyle w:val="bullet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026556"/>
    <w:multiLevelType w:val="multilevel"/>
    <w:tmpl w:val="9E7204D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3D82CDE"/>
    <w:multiLevelType w:val="multilevel"/>
    <w:tmpl w:val="E1ECA1E0"/>
    <w:lvl w:ilvl="0">
      <w:start w:val="1"/>
      <w:numFmt w:val="bullet"/>
      <w:pStyle w:val="bullet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E374E2"/>
    <w:multiLevelType w:val="multilevel"/>
    <w:tmpl w:val="B614A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5815BF7"/>
    <w:multiLevelType w:val="multilevel"/>
    <w:tmpl w:val="B7DCE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0A07B4A"/>
    <w:multiLevelType w:val="multilevel"/>
    <w:tmpl w:val="4798031E"/>
    <w:lvl w:ilvl="0">
      <w:start w:val="8"/>
      <w:numFmt w:val="decimal"/>
      <w:lvlText w:val="%1."/>
      <w:lvlJc w:val="left"/>
      <w:pPr>
        <w:ind w:left="432" w:hanging="432"/>
      </w:pPr>
      <w:rPr>
        <w:rFonts w:ascii="Calibri" w:eastAsia="Calibri" w:hAnsi="Calibri" w:cs="Calibri" w:hint="default"/>
        <w:b/>
        <w:color w:val="000000"/>
        <w:sz w:val="28"/>
      </w:rPr>
    </w:lvl>
    <w:lvl w:ilvl="1">
      <w:start w:val="1"/>
      <w:numFmt w:val="decimal"/>
      <w:lvlText w:val="%1.%2."/>
      <w:lvlJc w:val="left"/>
      <w:pPr>
        <w:ind w:left="720" w:hanging="720"/>
      </w:pPr>
      <w:rPr>
        <w:rFonts w:ascii="Calibri" w:eastAsia="Calibri" w:hAnsi="Calibri" w:cs="Calibri" w:hint="default"/>
        <w:b/>
        <w:color w:val="000000"/>
        <w:sz w:val="28"/>
      </w:rPr>
    </w:lvl>
    <w:lvl w:ilvl="2">
      <w:start w:val="1"/>
      <w:numFmt w:val="decimal"/>
      <w:lvlText w:val="%1.%2.%3."/>
      <w:lvlJc w:val="left"/>
      <w:pPr>
        <w:ind w:left="720" w:hanging="720"/>
      </w:pPr>
      <w:rPr>
        <w:rFonts w:ascii="Calibri" w:eastAsia="Calibri" w:hAnsi="Calibri" w:cs="Calibri" w:hint="default"/>
        <w:b/>
        <w:color w:val="000000"/>
        <w:sz w:val="28"/>
      </w:rPr>
    </w:lvl>
    <w:lvl w:ilvl="3">
      <w:start w:val="1"/>
      <w:numFmt w:val="decimal"/>
      <w:lvlText w:val="%1.%2.%3.%4."/>
      <w:lvlJc w:val="left"/>
      <w:pPr>
        <w:ind w:left="1080" w:hanging="1080"/>
      </w:pPr>
      <w:rPr>
        <w:rFonts w:ascii="Calibri" w:eastAsia="Calibri" w:hAnsi="Calibri" w:cs="Calibri" w:hint="default"/>
        <w:b/>
        <w:color w:val="000000"/>
        <w:sz w:val="28"/>
      </w:rPr>
    </w:lvl>
    <w:lvl w:ilvl="4">
      <w:start w:val="1"/>
      <w:numFmt w:val="decimal"/>
      <w:lvlText w:val="%1.%2.%3.%4.%5."/>
      <w:lvlJc w:val="left"/>
      <w:pPr>
        <w:ind w:left="1080" w:hanging="1080"/>
      </w:pPr>
      <w:rPr>
        <w:rFonts w:ascii="Calibri" w:eastAsia="Calibri" w:hAnsi="Calibri" w:cs="Calibri" w:hint="default"/>
        <w:b/>
        <w:color w:val="000000"/>
        <w:sz w:val="28"/>
      </w:rPr>
    </w:lvl>
    <w:lvl w:ilvl="5">
      <w:start w:val="1"/>
      <w:numFmt w:val="decimal"/>
      <w:lvlText w:val="%1.%2.%3.%4.%5.%6."/>
      <w:lvlJc w:val="left"/>
      <w:pPr>
        <w:ind w:left="1440" w:hanging="1440"/>
      </w:pPr>
      <w:rPr>
        <w:rFonts w:ascii="Calibri" w:eastAsia="Calibri" w:hAnsi="Calibri" w:cs="Calibri" w:hint="default"/>
        <w:b/>
        <w:color w:val="000000"/>
        <w:sz w:val="28"/>
      </w:rPr>
    </w:lvl>
    <w:lvl w:ilvl="6">
      <w:start w:val="1"/>
      <w:numFmt w:val="decimal"/>
      <w:lvlText w:val="%1.%2.%3.%4.%5.%6.%7."/>
      <w:lvlJc w:val="left"/>
      <w:pPr>
        <w:ind w:left="1800" w:hanging="1800"/>
      </w:pPr>
      <w:rPr>
        <w:rFonts w:ascii="Calibri" w:eastAsia="Calibri" w:hAnsi="Calibri" w:cs="Calibri" w:hint="default"/>
        <w:b/>
        <w:color w:val="000000"/>
        <w:sz w:val="28"/>
      </w:rPr>
    </w:lvl>
    <w:lvl w:ilvl="7">
      <w:start w:val="1"/>
      <w:numFmt w:val="decimal"/>
      <w:lvlText w:val="%1.%2.%3.%4.%5.%6.%7.%8."/>
      <w:lvlJc w:val="left"/>
      <w:pPr>
        <w:ind w:left="1800" w:hanging="1800"/>
      </w:pPr>
      <w:rPr>
        <w:rFonts w:ascii="Calibri" w:eastAsia="Calibri" w:hAnsi="Calibri" w:cs="Calibri" w:hint="default"/>
        <w:b/>
        <w:color w:val="000000"/>
        <w:sz w:val="28"/>
      </w:rPr>
    </w:lvl>
    <w:lvl w:ilvl="8">
      <w:start w:val="1"/>
      <w:numFmt w:val="decimal"/>
      <w:lvlText w:val="%1.%2.%3.%4.%5.%6.%7.%8.%9."/>
      <w:lvlJc w:val="left"/>
      <w:pPr>
        <w:ind w:left="2160" w:hanging="2160"/>
      </w:pPr>
      <w:rPr>
        <w:rFonts w:ascii="Calibri" w:eastAsia="Calibri" w:hAnsi="Calibri" w:cs="Calibri" w:hint="default"/>
        <w:b/>
        <w:color w:val="000000"/>
        <w:sz w:val="28"/>
      </w:rPr>
    </w:lvl>
  </w:abstractNum>
  <w:abstractNum w:abstractNumId="9" w15:restartNumberingAfterBreak="0">
    <w:nsid w:val="7AE3336F"/>
    <w:multiLevelType w:val="hybridMultilevel"/>
    <w:tmpl w:val="E7487C6A"/>
    <w:lvl w:ilvl="0" w:tplc="8D1A8C90">
      <w:start w:val="1"/>
      <w:numFmt w:val="decimal"/>
      <w:lvlText w:val="%1."/>
      <w:lvlJc w:val="left"/>
      <w:pPr>
        <w:ind w:left="720" w:hanging="360"/>
      </w:pPr>
      <w:rPr>
        <w:rFonts w:ascii="Montserrat SemiBold" w:eastAsiaTheme="majorEastAsia" w:hAnsi="Montserrat SemiBold" w:cs="Montserra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67B0F"/>
    <w:multiLevelType w:val="multilevel"/>
    <w:tmpl w:val="9148DA94"/>
    <w:lvl w:ilvl="0">
      <w:start w:val="1"/>
      <w:numFmt w:val="decimal"/>
      <w:lvlText w:val="%1"/>
      <w:lvlJc w:val="left"/>
      <w:pPr>
        <w:ind w:left="851" w:hanging="851"/>
      </w:pPr>
      <w:rPr>
        <w:rFonts w:ascii="Montserrat" w:eastAsia="Montserrat" w:hAnsi="Montserrat" w:cs="Montserrat"/>
        <w:color w:val="2FB671"/>
        <w:sz w:val="32"/>
        <w:szCs w:val="32"/>
      </w:rPr>
    </w:lvl>
    <w:lvl w:ilvl="1">
      <w:start w:val="1"/>
      <w:numFmt w:val="decimal"/>
      <w:lvlText w:val="%1.%2"/>
      <w:lvlJc w:val="left"/>
      <w:pPr>
        <w:ind w:left="0" w:firstLine="0"/>
      </w:pPr>
      <w:rPr>
        <w:rFonts w:ascii="Montserrat" w:eastAsia="Montserrat" w:hAnsi="Montserrat" w:cs="Montserrat"/>
        <w:b w:val="0"/>
        <w:i w:val="0"/>
        <w:smallCaps w:val="0"/>
        <w:strike w:val="0"/>
        <w:u w:val="none"/>
        <w:vertAlign w:val="baseline"/>
      </w:rPr>
    </w:lvl>
    <w:lvl w:ilvl="2">
      <w:start w:val="1"/>
      <w:numFmt w:val="decimal"/>
      <w:lvlText w:val="%1.%2.%3"/>
      <w:lvlJc w:val="left"/>
      <w:pPr>
        <w:ind w:left="0" w:firstLine="0"/>
      </w:pPr>
      <w:rPr>
        <w:rFonts w:ascii="Montserrat" w:eastAsia="Montserrat" w:hAnsi="Montserrat" w:cs="Montserrat"/>
        <w:b w:val="0"/>
        <w:i w:val="0"/>
        <w:smallCaps w:val="0"/>
        <w:strike w:val="0"/>
        <w:u w:val="none"/>
        <w:vertAlign w:val="baseline"/>
      </w:rPr>
    </w:lvl>
    <w:lvl w:ilvl="3">
      <w:start w:val="1"/>
      <w:numFmt w:val="decimal"/>
      <w:lvlText w:val="%1.%2.%3.%4"/>
      <w:lvlJc w:val="left"/>
      <w:pPr>
        <w:ind w:left="851" w:hanging="851"/>
      </w:pPr>
      <w:rPr>
        <w:rFonts w:ascii="Montserrat" w:eastAsia="Montserrat" w:hAnsi="Montserrat" w:cs="Montserrat"/>
        <w:color w:val="2FB671"/>
        <w:sz w:val="24"/>
        <w:szCs w:val="24"/>
      </w:rPr>
    </w:lvl>
    <w:lvl w:ilvl="4">
      <w:start w:val="1"/>
      <w:numFmt w:val="decimal"/>
      <w:lvlText w:val="%1.%2.%3.%4.%5"/>
      <w:lvlJc w:val="left"/>
      <w:pPr>
        <w:ind w:left="1021" w:hanging="1021"/>
      </w:pPr>
      <w:rPr>
        <w:rFonts w:ascii="Montserrat" w:eastAsia="Montserrat" w:hAnsi="Montserrat" w:cs="Montserrat"/>
        <w:color w:val="2FB671"/>
        <w:sz w:val="22"/>
        <w:szCs w:val="22"/>
        <w:u w:val="none"/>
      </w:rPr>
    </w:lvl>
    <w:lvl w:ilvl="5">
      <w:start w:val="1"/>
      <w:numFmt w:val="decimal"/>
      <w:lvlText w:val="%1.%2.%3.%4.%5.%6"/>
      <w:lvlJc w:val="left"/>
      <w:pPr>
        <w:ind w:left="1021" w:hanging="1021"/>
      </w:pPr>
      <w:rPr>
        <w:rFonts w:ascii="Montserrat" w:eastAsia="Montserrat" w:hAnsi="Montserrat" w:cs="Montserrat"/>
        <w:color w:val="2FB671"/>
        <w:sz w:val="22"/>
        <w:szCs w:val="22"/>
      </w:rPr>
    </w:lvl>
    <w:lvl w:ilvl="6">
      <w:start w:val="1"/>
      <w:numFmt w:val="decimal"/>
      <w:lvlText w:val="%1.%2.%3.%4.%5.%6.%7"/>
      <w:lvlJc w:val="left"/>
      <w:pPr>
        <w:ind w:left="1588" w:hanging="1020"/>
      </w:pPr>
      <w:rPr>
        <w:rFonts w:ascii="Montserrat" w:eastAsia="Montserrat" w:hAnsi="Montserrat" w:cs="Montserrat"/>
        <w:b w:val="0"/>
        <w:i w:val="0"/>
        <w:color w:val="2FB671"/>
        <w:sz w:val="22"/>
        <w:szCs w:val="22"/>
      </w:rPr>
    </w:lvl>
    <w:lvl w:ilvl="7">
      <w:start w:val="1"/>
      <w:numFmt w:val="decimal"/>
      <w:lvlText w:val="%1.%2.%3.%4.%5.%6.%7.%8"/>
      <w:lvlJc w:val="left"/>
      <w:pPr>
        <w:ind w:left="1247" w:hanging="680"/>
      </w:pPr>
      <w:rPr>
        <w:rFonts w:ascii="Montserrat" w:eastAsia="Montserrat" w:hAnsi="Montserrat" w:cs="Montserrat"/>
        <w:color w:val="2FB671"/>
        <w:sz w:val="20"/>
        <w:szCs w:val="20"/>
      </w:rPr>
    </w:lvl>
    <w:lvl w:ilvl="8">
      <w:start w:val="1"/>
      <w:numFmt w:val="decimal"/>
      <w:lvlText w:val="%1.%2.%3.%4.%5.%6.%7.%8.%9"/>
      <w:lvlJc w:val="left"/>
      <w:pPr>
        <w:ind w:left="1247" w:hanging="680"/>
      </w:pPr>
      <w:rPr>
        <w:rFonts w:ascii="Montserrat" w:eastAsia="Montserrat" w:hAnsi="Montserrat" w:cs="Montserrat"/>
        <w:color w:val="2FB671"/>
        <w:sz w:val="20"/>
        <w:szCs w:val="20"/>
      </w:rPr>
    </w:lvl>
  </w:abstractNum>
  <w:num w:numId="1" w16cid:durableId="726803767">
    <w:abstractNumId w:val="1"/>
  </w:num>
  <w:num w:numId="2" w16cid:durableId="1180851605">
    <w:abstractNumId w:val="10"/>
  </w:num>
  <w:num w:numId="3" w16cid:durableId="536967194">
    <w:abstractNumId w:val="3"/>
  </w:num>
  <w:num w:numId="4" w16cid:durableId="1080325907">
    <w:abstractNumId w:val="0"/>
  </w:num>
  <w:num w:numId="5" w16cid:durableId="255331863">
    <w:abstractNumId w:val="5"/>
  </w:num>
  <w:num w:numId="6" w16cid:durableId="770396322">
    <w:abstractNumId w:val="2"/>
  </w:num>
  <w:num w:numId="7" w16cid:durableId="914555916">
    <w:abstractNumId w:val="7"/>
  </w:num>
  <w:num w:numId="8" w16cid:durableId="707334879">
    <w:abstractNumId w:val="6"/>
  </w:num>
  <w:num w:numId="9" w16cid:durableId="441413221">
    <w:abstractNumId w:val="4"/>
  </w:num>
  <w:num w:numId="10" w16cid:durableId="1921406352">
    <w:abstractNumId w:val="9"/>
  </w:num>
  <w:num w:numId="11" w16cid:durableId="161430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FE"/>
    <w:rsid w:val="000616EF"/>
    <w:rsid w:val="00293C77"/>
    <w:rsid w:val="004D4489"/>
    <w:rsid w:val="00567CF5"/>
    <w:rsid w:val="00590629"/>
    <w:rsid w:val="006B2DC5"/>
    <w:rsid w:val="007D65D5"/>
    <w:rsid w:val="00A228BB"/>
    <w:rsid w:val="00B75053"/>
    <w:rsid w:val="00B854A3"/>
    <w:rsid w:val="00C56BD5"/>
    <w:rsid w:val="00CA0ED2"/>
    <w:rsid w:val="00D570A4"/>
    <w:rsid w:val="00DC44FE"/>
    <w:rsid w:val="00E17E62"/>
    <w:rsid w:val="00F2266F"/>
    <w:rsid w:val="00F61FEE"/>
    <w:rsid w:val="00F7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23AD"/>
  <w15:docId w15:val="{C3D14889-2CBC-4070-A018-DEF890D5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46464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9F"/>
    <w:rPr>
      <w:rFonts w:asciiTheme="minorHAnsi" w:hAnsiTheme="minorHAnsi"/>
      <w:lang w:val="en-GB"/>
    </w:rPr>
  </w:style>
  <w:style w:type="paragraph" w:styleId="Heading1">
    <w:name w:val="heading 1"/>
    <w:link w:val="Heading1Char"/>
    <w:uiPriority w:val="9"/>
    <w:qFormat/>
    <w:rsid w:val="00094635"/>
    <w:pPr>
      <w:numPr>
        <w:numId w:val="6"/>
      </w:numPr>
      <w:pBdr>
        <w:bottom w:val="single" w:sz="4" w:space="1" w:color="AEDABB" w:themeColor="accent3"/>
      </w:pBdr>
      <w:spacing w:before="480" w:after="240"/>
      <w:ind w:left="709" w:hanging="709"/>
      <w:contextualSpacing/>
      <w:outlineLvl w:val="0"/>
    </w:pPr>
    <w:rPr>
      <w:rFonts w:ascii="Montserrat SemiBold" w:eastAsiaTheme="majorEastAsia" w:hAnsi="Montserrat SemiBold"/>
      <w:caps/>
      <w:color w:val="2FB671" w:themeColor="accent5"/>
      <w:lang w:val="en-GB" w:eastAsia="de-DE"/>
    </w:rPr>
  </w:style>
  <w:style w:type="paragraph" w:styleId="Heading2">
    <w:name w:val="heading 2"/>
    <w:basedOn w:val="Heading1"/>
    <w:link w:val="Heading2Char"/>
    <w:uiPriority w:val="9"/>
    <w:unhideWhenUsed/>
    <w:qFormat/>
    <w:rsid w:val="003A268B"/>
    <w:pPr>
      <w:numPr>
        <w:ilvl w:val="1"/>
      </w:numPr>
      <w:outlineLvl w:val="1"/>
    </w:pPr>
    <w:rPr>
      <w:iCs/>
    </w:rPr>
  </w:style>
  <w:style w:type="paragraph" w:styleId="Heading3">
    <w:name w:val="heading 3"/>
    <w:basedOn w:val="Heading2"/>
    <w:link w:val="Heading3Char"/>
    <w:uiPriority w:val="9"/>
    <w:unhideWhenUsed/>
    <w:qFormat/>
    <w:rsid w:val="00B77D2D"/>
    <w:pPr>
      <w:numPr>
        <w:ilvl w:val="2"/>
      </w:numPr>
      <w:spacing w:before="280" w:after="180"/>
      <w:outlineLvl w:val="2"/>
    </w:pPr>
    <w:rPr>
      <w:sz w:val="24"/>
      <w:szCs w:val="72"/>
    </w:rPr>
  </w:style>
  <w:style w:type="paragraph" w:styleId="Heading4">
    <w:name w:val="heading 4"/>
    <w:basedOn w:val="Heading3"/>
    <w:link w:val="Heading4Char"/>
    <w:uiPriority w:val="9"/>
    <w:semiHidden/>
    <w:unhideWhenUsed/>
    <w:qFormat/>
    <w:rsid w:val="00C76A3E"/>
    <w:pPr>
      <w:numPr>
        <w:ilvl w:val="3"/>
      </w:numPr>
      <w:tabs>
        <w:tab w:val="right" w:pos="6740"/>
      </w:tabs>
      <w:outlineLvl w:val="3"/>
    </w:pPr>
  </w:style>
  <w:style w:type="paragraph" w:styleId="Heading5">
    <w:name w:val="heading 5"/>
    <w:basedOn w:val="Normal"/>
    <w:link w:val="Heading5Char"/>
    <w:uiPriority w:val="9"/>
    <w:semiHidden/>
    <w:unhideWhenUsed/>
    <w:qFormat/>
    <w:rsid w:val="00D9552E"/>
    <w:pPr>
      <w:keepNext/>
      <w:keepLines/>
      <w:numPr>
        <w:ilvl w:val="4"/>
        <w:numId w:val="6"/>
      </w:numPr>
      <w:pBdr>
        <w:bottom w:val="single" w:sz="4" w:space="1" w:color="AEDABB" w:themeColor="accent3"/>
      </w:pBdr>
      <w:spacing w:before="160" w:after="60"/>
      <w:jc w:val="both"/>
      <w:outlineLvl w:val="4"/>
    </w:pPr>
    <w:rPr>
      <w:caps/>
      <w:color w:val="5A3C94" w:themeColor="accent2"/>
      <w:lang w:eastAsia="de-DE"/>
    </w:rPr>
  </w:style>
  <w:style w:type="paragraph" w:styleId="Heading6">
    <w:name w:val="heading 6"/>
    <w:basedOn w:val="Normal"/>
    <w:link w:val="Heading6Char"/>
    <w:uiPriority w:val="9"/>
    <w:semiHidden/>
    <w:unhideWhenUsed/>
    <w:qFormat/>
    <w:rsid w:val="00D9552E"/>
    <w:pPr>
      <w:numPr>
        <w:ilvl w:val="5"/>
        <w:numId w:val="6"/>
      </w:numPr>
      <w:pBdr>
        <w:bottom w:val="single" w:sz="4" w:space="1" w:color="AEDABB" w:themeColor="accent3"/>
      </w:pBdr>
      <w:spacing w:before="60" w:after="60"/>
      <w:jc w:val="both"/>
      <w:outlineLvl w:val="5"/>
    </w:pPr>
    <w:rPr>
      <w:caps/>
      <w:color w:val="2FB671" w:themeColor="accent1"/>
      <w:lang w:eastAsia="de-DE"/>
    </w:rPr>
  </w:style>
  <w:style w:type="paragraph" w:styleId="Heading7">
    <w:name w:val="heading 7"/>
    <w:basedOn w:val="Normal"/>
    <w:link w:val="Heading7Char"/>
    <w:qFormat/>
    <w:rsid w:val="00D9552E"/>
    <w:pPr>
      <w:numPr>
        <w:ilvl w:val="6"/>
        <w:numId w:val="6"/>
      </w:numPr>
      <w:pBdr>
        <w:bottom w:val="single" w:sz="4" w:space="1" w:color="AEDABB" w:themeColor="accent3"/>
      </w:pBdr>
      <w:tabs>
        <w:tab w:val="right" w:pos="7220"/>
      </w:tabs>
      <w:spacing w:before="60" w:after="240"/>
      <w:ind w:left="1134" w:right="-301" w:hanging="1134"/>
      <w:outlineLvl w:val="6"/>
    </w:pPr>
    <w:rPr>
      <w:caps/>
      <w:color w:val="2FB671" w:themeColor="accent1"/>
      <w:sz w:val="20"/>
      <w:lang w:eastAsia="de-DE"/>
    </w:rPr>
  </w:style>
  <w:style w:type="paragraph" w:styleId="Heading8">
    <w:name w:val="heading 8"/>
    <w:basedOn w:val="Normal"/>
    <w:link w:val="Heading8Char"/>
    <w:qFormat/>
    <w:rsid w:val="00D9552E"/>
    <w:pPr>
      <w:numPr>
        <w:ilvl w:val="7"/>
        <w:numId w:val="6"/>
      </w:numPr>
      <w:pBdr>
        <w:bottom w:val="single" w:sz="4" w:space="1" w:color="AEDABB" w:themeColor="accent3"/>
      </w:pBdr>
      <w:spacing w:before="60" w:after="60"/>
      <w:jc w:val="both"/>
      <w:outlineLvl w:val="7"/>
    </w:pPr>
    <w:rPr>
      <w:sz w:val="20"/>
      <w:lang w:eastAsia="de-DE"/>
    </w:rPr>
  </w:style>
  <w:style w:type="paragraph" w:styleId="Heading9">
    <w:name w:val="heading 9"/>
    <w:basedOn w:val="Normal"/>
    <w:link w:val="Heading9Char"/>
    <w:rsid w:val="00D9552E"/>
    <w:pPr>
      <w:numPr>
        <w:ilvl w:val="8"/>
        <w:numId w:val="6"/>
      </w:numPr>
      <w:pBdr>
        <w:bottom w:val="single" w:sz="4" w:space="1" w:color="AEDABB" w:themeColor="accent3"/>
      </w:pBdr>
      <w:spacing w:before="60" w:after="60"/>
      <w:jc w:val="both"/>
      <w:outlineLvl w:val="8"/>
    </w:pPr>
    <w:rPr>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77D2D"/>
    <w:pPr>
      <w:pageBreakBefore/>
      <w:widowControl w:val="0"/>
      <w:pBdr>
        <w:bottom w:val="single" w:sz="4" w:space="1" w:color="AEDABB" w:themeColor="accent3"/>
      </w:pBdr>
      <w:spacing w:before="360" w:after="400"/>
      <w:contextualSpacing/>
      <w:jc w:val="center"/>
    </w:pPr>
    <w:rPr>
      <w:rFonts w:asciiTheme="majorHAnsi" w:eastAsiaTheme="majorEastAsia" w:hAnsiTheme="majorHAnsi" w:cstheme="majorBidi"/>
      <w:bCs/>
      <w:iCs/>
      <w:caps/>
      <w:color w:val="5A3C94" w:themeColor="accent2"/>
      <w:sz w:val="28"/>
      <w:szCs w:val="56"/>
      <w:lang w:eastAsia="de-DE"/>
    </w:rPr>
  </w:style>
  <w:style w:type="paragraph" w:styleId="Header">
    <w:name w:val="header"/>
    <w:basedOn w:val="Normal"/>
    <w:link w:val="HeaderChar"/>
    <w:uiPriority w:val="99"/>
    <w:unhideWhenUsed/>
    <w:rsid w:val="00192686"/>
    <w:pPr>
      <w:tabs>
        <w:tab w:val="center" w:pos="4680"/>
        <w:tab w:val="right" w:pos="9360"/>
      </w:tabs>
    </w:pPr>
  </w:style>
  <w:style w:type="character" w:customStyle="1" w:styleId="HeaderChar">
    <w:name w:val="Header Char"/>
    <w:basedOn w:val="DefaultParagraphFont"/>
    <w:link w:val="Header"/>
    <w:uiPriority w:val="99"/>
    <w:rsid w:val="00192686"/>
  </w:style>
  <w:style w:type="paragraph" w:styleId="Footer">
    <w:name w:val="footer"/>
    <w:basedOn w:val="Normal"/>
    <w:link w:val="FooterChar"/>
    <w:uiPriority w:val="99"/>
    <w:unhideWhenUsed/>
    <w:rsid w:val="00ED309F"/>
    <w:pPr>
      <w:tabs>
        <w:tab w:val="center" w:pos="4680"/>
        <w:tab w:val="right" w:pos="9360"/>
      </w:tabs>
    </w:pPr>
  </w:style>
  <w:style w:type="character" w:customStyle="1" w:styleId="FooterChar">
    <w:name w:val="Footer Char"/>
    <w:basedOn w:val="DefaultParagraphFont"/>
    <w:link w:val="Footer"/>
    <w:uiPriority w:val="99"/>
    <w:rsid w:val="00ED309F"/>
    <w:rPr>
      <w:rFonts w:asciiTheme="minorHAnsi" w:hAnsiTheme="minorHAnsi"/>
    </w:rPr>
  </w:style>
  <w:style w:type="character" w:customStyle="1" w:styleId="Heading1Char">
    <w:name w:val="Heading 1 Char"/>
    <w:basedOn w:val="DefaultParagraphFont"/>
    <w:link w:val="Heading1"/>
    <w:rsid w:val="00094635"/>
    <w:rPr>
      <w:rFonts w:ascii="Montserrat SemiBold" w:eastAsiaTheme="majorEastAsia" w:hAnsi="Montserrat SemiBold"/>
      <w:caps/>
      <w:color w:val="2FB671" w:themeColor="accent5"/>
      <w:lang w:val="en-GB" w:eastAsia="de-DE"/>
    </w:rPr>
  </w:style>
  <w:style w:type="character" w:customStyle="1" w:styleId="Heading2Char">
    <w:name w:val="Heading 2 Char"/>
    <w:basedOn w:val="DefaultParagraphFont"/>
    <w:link w:val="Heading2"/>
    <w:rsid w:val="003A268B"/>
    <w:rPr>
      <w:rFonts w:ascii="Montserrat SemiBold" w:eastAsiaTheme="majorEastAsia" w:hAnsi="Montserrat SemiBold" w:cs="Times New Roman"/>
      <w:iCs/>
      <w:caps/>
      <w:color w:val="2FB671" w:themeColor="accent1"/>
      <w:kern w:val="2"/>
      <w:sz w:val="28"/>
      <w:szCs w:val="20"/>
      <w:lang w:val="en-GB" w:eastAsia="de-DE"/>
    </w:rPr>
  </w:style>
  <w:style w:type="character" w:customStyle="1" w:styleId="Heading3Char">
    <w:name w:val="Heading 3 Char"/>
    <w:basedOn w:val="DefaultParagraphFont"/>
    <w:link w:val="Heading3"/>
    <w:rsid w:val="00B77D2D"/>
    <w:rPr>
      <w:rFonts w:ascii="Montserrat SemiBold" w:eastAsiaTheme="majorEastAsia" w:hAnsi="Montserrat SemiBold"/>
      <w:iCs/>
      <w:caps/>
      <w:color w:val="2FB671" w:themeColor="accent5"/>
      <w:sz w:val="24"/>
      <w:szCs w:val="72"/>
      <w:lang w:val="en-GB" w:eastAsia="de-DE"/>
    </w:rPr>
  </w:style>
  <w:style w:type="character" w:customStyle="1" w:styleId="Heading4Char">
    <w:name w:val="Heading 4 Char"/>
    <w:basedOn w:val="DefaultParagraphFont"/>
    <w:link w:val="Heading4"/>
    <w:rsid w:val="00C76A3E"/>
    <w:rPr>
      <w:rFonts w:asciiTheme="majorHAnsi" w:eastAsiaTheme="majorEastAsia" w:hAnsiTheme="majorHAnsi"/>
      <w:iCs/>
      <w:color w:val="2FB671" w:themeColor="accent5"/>
      <w:sz w:val="24"/>
      <w:szCs w:val="72"/>
      <w:lang w:val="en-GB" w:eastAsia="de-DE"/>
    </w:rPr>
  </w:style>
  <w:style w:type="character" w:customStyle="1" w:styleId="Heading5Char">
    <w:name w:val="Heading 5 Char"/>
    <w:basedOn w:val="DefaultParagraphFont"/>
    <w:link w:val="Heading5"/>
    <w:rsid w:val="00D9552E"/>
    <w:rPr>
      <w:rFonts w:asciiTheme="minorHAnsi" w:hAnsiTheme="minorHAnsi"/>
      <w:caps/>
      <w:color w:val="5A3C94" w:themeColor="accent2"/>
      <w:lang w:val="en-GB" w:eastAsia="de-DE"/>
    </w:rPr>
  </w:style>
  <w:style w:type="character" w:customStyle="1" w:styleId="Heading6Char">
    <w:name w:val="Heading 6 Char"/>
    <w:basedOn w:val="DefaultParagraphFont"/>
    <w:link w:val="Heading6"/>
    <w:rsid w:val="00D9552E"/>
    <w:rPr>
      <w:rFonts w:asciiTheme="minorHAnsi" w:hAnsiTheme="minorHAnsi"/>
      <w:caps/>
      <w:color w:val="2FB671" w:themeColor="accent1"/>
      <w:lang w:val="en-GB" w:eastAsia="de-DE"/>
    </w:rPr>
  </w:style>
  <w:style w:type="character" w:customStyle="1" w:styleId="Heading7Char">
    <w:name w:val="Heading 7 Char"/>
    <w:basedOn w:val="DefaultParagraphFont"/>
    <w:link w:val="Heading7"/>
    <w:rsid w:val="00D9552E"/>
    <w:rPr>
      <w:rFonts w:asciiTheme="minorHAnsi" w:hAnsiTheme="minorHAnsi"/>
      <w:caps/>
      <w:color w:val="2FB671" w:themeColor="accent1"/>
      <w:sz w:val="20"/>
      <w:lang w:val="en-GB" w:eastAsia="de-DE"/>
    </w:rPr>
  </w:style>
  <w:style w:type="character" w:customStyle="1" w:styleId="Heading8Char">
    <w:name w:val="Heading 8 Char"/>
    <w:basedOn w:val="DefaultParagraphFont"/>
    <w:link w:val="Heading8"/>
    <w:rsid w:val="00D9552E"/>
    <w:rPr>
      <w:rFonts w:asciiTheme="minorHAnsi" w:hAnsiTheme="minorHAnsi"/>
      <w:sz w:val="20"/>
      <w:lang w:val="en-GB" w:eastAsia="de-DE"/>
    </w:rPr>
  </w:style>
  <w:style w:type="character" w:customStyle="1" w:styleId="Heading9Char">
    <w:name w:val="Heading 9 Char"/>
    <w:basedOn w:val="DefaultParagraphFont"/>
    <w:link w:val="Heading9"/>
    <w:rsid w:val="00D9552E"/>
    <w:rPr>
      <w:rFonts w:asciiTheme="minorHAnsi" w:hAnsiTheme="minorHAnsi"/>
      <w:sz w:val="20"/>
      <w:lang w:val="en-GB" w:eastAsia="de-DE"/>
    </w:rPr>
  </w:style>
  <w:style w:type="character" w:styleId="Strong">
    <w:name w:val="Strong"/>
    <w:qFormat/>
    <w:rsid w:val="00431134"/>
    <w:rPr>
      <w:rFonts w:asciiTheme="majorHAnsi" w:hAnsiTheme="majorHAnsi" w:cs="Times New Roman"/>
      <w:b w:val="0"/>
      <w:bCs/>
      <w:i w:val="0"/>
      <w:color w:val="5C5C5C" w:themeColor="text1" w:themeTint="BF"/>
    </w:rPr>
  </w:style>
  <w:style w:type="paragraph" w:customStyle="1" w:styleId="TITLE2">
    <w:name w:val="TITLE 2"/>
    <w:basedOn w:val="Title1"/>
    <w:qFormat/>
    <w:rsid w:val="00431134"/>
    <w:rPr>
      <w:rFonts w:asciiTheme="majorHAnsi" w:hAnsiTheme="majorHAnsi"/>
      <w:color w:val="5A3C94" w:themeColor="accent2"/>
      <w:szCs w:val="28"/>
    </w:rPr>
  </w:style>
  <w:style w:type="character" w:customStyle="1" w:styleId="FootnoteCharacters">
    <w:name w:val="Footnote Characters"/>
    <w:unhideWhenUsed/>
    <w:qFormat/>
    <w:rsid w:val="00BA6E0E"/>
    <w:rPr>
      <w:rFonts w:asciiTheme="minorHAnsi" w:hAnsiTheme="minorHAnsi"/>
      <w:color w:val="5C5C5C" w:themeColor="text1" w:themeTint="BF"/>
      <w:lang w:val="nl-NL"/>
    </w:rPr>
  </w:style>
  <w:style w:type="character" w:customStyle="1" w:styleId="FootnoteAnchor">
    <w:name w:val="Footnote Anchor"/>
    <w:rsid w:val="00C2600D"/>
    <w:rPr>
      <w:vertAlign w:val="superscript"/>
    </w:rPr>
  </w:style>
  <w:style w:type="character" w:customStyle="1" w:styleId="BodyTextChar">
    <w:name w:val="Body Text Char"/>
    <w:basedOn w:val="DefaultParagraphFont"/>
    <w:link w:val="BodyText"/>
    <w:qFormat/>
    <w:rsid w:val="00094635"/>
    <w:rPr>
      <w:rFonts w:ascii="Arial" w:hAnsi="Arial"/>
      <w:color w:val="3F3F3F" w:themeColor="text2"/>
      <w:lang w:val="en-GB"/>
    </w:rPr>
  </w:style>
  <w:style w:type="character" w:customStyle="1" w:styleId="BoldLightgreen">
    <w:name w:val="Bold Light green"/>
    <w:basedOn w:val="DefaultParagraphFont"/>
    <w:uiPriority w:val="1"/>
    <w:qFormat/>
    <w:rsid w:val="00D9552E"/>
    <w:rPr>
      <w:rFonts w:asciiTheme="minorHAnsi" w:hAnsiTheme="minorHAnsi" w:cs="Times New Roman"/>
      <w:b/>
      <w:bCs/>
      <w:i w:val="0"/>
      <w:color w:val="2FB671" w:themeColor="accent1"/>
    </w:rPr>
  </w:style>
  <w:style w:type="character" w:customStyle="1" w:styleId="SubtitleNoBold">
    <w:name w:val="Subtitle | No Bold"/>
    <w:basedOn w:val="DefaultParagraphFont"/>
    <w:uiPriority w:val="1"/>
    <w:qFormat/>
    <w:rsid w:val="00147D89"/>
    <w:rPr>
      <w:bCs/>
      <w:color w:val="5A3C94" w:themeColor="accent2"/>
      <w:sz w:val="36"/>
      <w:szCs w:val="36"/>
    </w:rPr>
  </w:style>
  <w:style w:type="character" w:customStyle="1" w:styleId="ALLCAPITALIZED">
    <w:name w:val="ALL CAPITALIZED"/>
    <w:basedOn w:val="DefaultParagraphFont"/>
    <w:uiPriority w:val="1"/>
    <w:qFormat/>
    <w:rsid w:val="00D9552E"/>
    <w:rPr>
      <w:rFonts w:asciiTheme="minorHAnsi" w:eastAsia="Times New Roman" w:hAnsiTheme="minorHAnsi" w:cs="Open Sans"/>
      <w:b/>
      <w:caps/>
      <w:color w:val="3F3F3F" w:themeColor="text2"/>
      <w:sz w:val="18"/>
      <w:lang w:val="fr-FR"/>
    </w:rPr>
  </w:style>
  <w:style w:type="paragraph" w:styleId="BodyText">
    <w:name w:val="Body Text"/>
    <w:basedOn w:val="Normal"/>
    <w:link w:val="BodyTextChar"/>
    <w:unhideWhenUsed/>
    <w:qFormat/>
    <w:rsid w:val="00094635"/>
    <w:pPr>
      <w:spacing w:before="120" w:after="180" w:line="320" w:lineRule="exact"/>
      <w:jc w:val="both"/>
    </w:pPr>
    <w:rPr>
      <w:rFonts w:ascii="Arial" w:hAnsi="Arial"/>
      <w:color w:val="3F3F3F" w:themeColor="text2"/>
    </w:rPr>
  </w:style>
  <w:style w:type="character" w:customStyle="1" w:styleId="BodyTextChar1">
    <w:name w:val="Body Text Char1"/>
    <w:basedOn w:val="DefaultParagraphFont"/>
    <w:uiPriority w:val="99"/>
    <w:semiHidden/>
    <w:rsid w:val="00C2600D"/>
    <w:rPr>
      <w:rFonts w:ascii="Montserrat" w:eastAsia="Times New Roman" w:hAnsi="Montserrat" w:cs="Times New Roman"/>
      <w:color w:val="3F3F3F" w:themeColor="text2"/>
      <w:lang w:val="en-GB" w:eastAsia="en-GB"/>
    </w:rPr>
  </w:style>
  <w:style w:type="paragraph" w:styleId="Caption">
    <w:name w:val="caption"/>
    <w:basedOn w:val="Normal"/>
    <w:qFormat/>
    <w:rsid w:val="00AB23D6"/>
    <w:pPr>
      <w:spacing w:before="120" w:after="240"/>
      <w:jc w:val="center"/>
    </w:pPr>
    <w:rPr>
      <w:rFonts w:cs="Arial"/>
      <w:bCs/>
      <w:iCs/>
      <w:caps/>
      <w:sz w:val="18"/>
      <w:lang w:eastAsia="de-DE"/>
    </w:rPr>
  </w:style>
  <w:style w:type="paragraph" w:customStyle="1" w:styleId="Title1">
    <w:name w:val="Title 1"/>
    <w:basedOn w:val="Normal"/>
    <w:qFormat/>
    <w:rsid w:val="00D9552E"/>
    <w:pPr>
      <w:spacing w:before="360" w:after="240"/>
    </w:pPr>
    <w:rPr>
      <w:rFonts w:ascii="Montserrat SemiBold" w:eastAsia="SimSun" w:hAnsi="Montserrat SemiBold"/>
      <w:caps/>
      <w:sz w:val="24"/>
      <w:lang w:val="nl-NL" w:eastAsia="zh-CN"/>
    </w:rPr>
  </w:style>
  <w:style w:type="character" w:customStyle="1" w:styleId="TitleChar1">
    <w:name w:val="Title Char1"/>
    <w:basedOn w:val="DefaultParagraphFont"/>
    <w:uiPriority w:val="10"/>
    <w:rsid w:val="00C2600D"/>
    <w:rPr>
      <w:rFonts w:asciiTheme="majorHAnsi" w:eastAsiaTheme="majorEastAsia" w:hAnsiTheme="majorHAnsi" w:cstheme="majorBidi"/>
      <w:spacing w:val="-10"/>
      <w:kern w:val="28"/>
      <w:sz w:val="56"/>
      <w:szCs w:val="56"/>
      <w:lang w:val="en-GB" w:eastAsia="en-GB"/>
    </w:rPr>
  </w:style>
  <w:style w:type="paragraph" w:customStyle="1" w:styleId="Bodytext-small">
    <w:name w:val="Body text - small"/>
    <w:basedOn w:val="Normal"/>
    <w:qFormat/>
    <w:rsid w:val="00656471"/>
    <w:pPr>
      <w:widowControl w:val="0"/>
      <w:spacing w:before="120" w:after="120"/>
      <w:jc w:val="both"/>
    </w:pPr>
    <w:rPr>
      <w:rFonts w:cs="Arial"/>
      <w:bCs/>
      <w:iCs/>
      <w:color w:val="929292" w:themeColor="text1" w:themeTint="80"/>
      <w:lang w:eastAsia="de-DE"/>
    </w:rPr>
  </w:style>
  <w:style w:type="paragraph" w:customStyle="1" w:styleId="Title3">
    <w:name w:val="Title 3"/>
    <w:basedOn w:val="Title1"/>
    <w:qFormat/>
    <w:rsid w:val="00431134"/>
    <w:rPr>
      <w:rFonts w:asciiTheme="majorHAnsi" w:hAnsiTheme="majorHAnsi"/>
    </w:rPr>
  </w:style>
  <w:style w:type="paragraph" w:customStyle="1" w:styleId="bullet2">
    <w:name w:val="bullet 2"/>
    <w:basedOn w:val="bullet1"/>
    <w:qFormat/>
    <w:rsid w:val="00D9552E"/>
    <w:pPr>
      <w:numPr>
        <w:numId w:val="4"/>
      </w:numPr>
      <w:spacing w:after="60"/>
      <w:ind w:left="1208" w:hanging="357"/>
    </w:pPr>
  </w:style>
  <w:style w:type="paragraph" w:customStyle="1" w:styleId="bullet1">
    <w:name w:val="bullet 1"/>
    <w:basedOn w:val="Normal"/>
    <w:qFormat/>
    <w:rsid w:val="00D9552E"/>
    <w:pPr>
      <w:numPr>
        <w:numId w:val="3"/>
      </w:numPr>
      <w:spacing w:after="120"/>
      <w:ind w:left="924" w:hanging="357"/>
      <w:jc w:val="both"/>
    </w:pPr>
    <w:rPr>
      <w:rFonts w:cs="Arial"/>
      <w:bCs/>
      <w:iCs/>
      <w:szCs w:val="28"/>
      <w:lang w:eastAsia="de-DE"/>
    </w:rPr>
  </w:style>
  <w:style w:type="paragraph" w:styleId="TOC1">
    <w:name w:val="toc 1"/>
    <w:basedOn w:val="Normal"/>
    <w:autoRedefine/>
    <w:uiPriority w:val="39"/>
    <w:qFormat/>
    <w:rsid w:val="00147D89"/>
    <w:pPr>
      <w:tabs>
        <w:tab w:val="left" w:pos="851"/>
        <w:tab w:val="right" w:leader="dot" w:pos="9355"/>
      </w:tabs>
      <w:spacing w:before="120" w:after="120"/>
      <w:jc w:val="both"/>
    </w:pPr>
    <w:rPr>
      <w:bCs/>
      <w:caps/>
      <w:lang w:eastAsia="de-DE"/>
    </w:rPr>
  </w:style>
  <w:style w:type="paragraph" w:styleId="TOC2">
    <w:name w:val="toc 2"/>
    <w:basedOn w:val="Normal"/>
    <w:autoRedefine/>
    <w:uiPriority w:val="39"/>
    <w:qFormat/>
    <w:rsid w:val="00ED309F"/>
    <w:pPr>
      <w:tabs>
        <w:tab w:val="left" w:pos="851"/>
        <w:tab w:val="right" w:leader="dot" w:pos="9062"/>
      </w:tabs>
      <w:spacing w:after="120"/>
      <w:jc w:val="both"/>
    </w:pPr>
    <w:rPr>
      <w:color w:val="2FB671" w:themeColor="accent5"/>
      <w:lang w:eastAsia="de-DE"/>
    </w:rPr>
  </w:style>
  <w:style w:type="paragraph" w:styleId="TOC3">
    <w:name w:val="toc 3"/>
    <w:basedOn w:val="Normal"/>
    <w:uiPriority w:val="39"/>
    <w:qFormat/>
    <w:rsid w:val="00ED309F"/>
    <w:pPr>
      <w:tabs>
        <w:tab w:val="left" w:pos="851"/>
        <w:tab w:val="right" w:leader="dot" w:pos="9062"/>
      </w:tabs>
      <w:spacing w:after="120"/>
    </w:pPr>
    <w:rPr>
      <w:color w:val="5A3C94" w:themeColor="accent2"/>
      <w:lang w:val="fr-FR" w:eastAsia="de-DE"/>
    </w:rPr>
  </w:style>
  <w:style w:type="paragraph" w:customStyle="1" w:styleId="bullet3">
    <w:name w:val="bullet 3"/>
    <w:basedOn w:val="bullet1"/>
    <w:qFormat/>
    <w:rsid w:val="00D9552E"/>
    <w:pPr>
      <w:numPr>
        <w:numId w:val="5"/>
      </w:numPr>
      <w:ind w:left="1588"/>
    </w:pPr>
    <w:rPr>
      <w:color w:val="929292" w:themeColor="text1" w:themeTint="80"/>
    </w:rPr>
  </w:style>
  <w:style w:type="paragraph" w:customStyle="1" w:styleId="Reference">
    <w:name w:val="Reference"/>
    <w:basedOn w:val="Normal"/>
    <w:qFormat/>
    <w:rsid w:val="00147D89"/>
    <w:pPr>
      <w:widowControl w:val="0"/>
      <w:spacing w:before="120" w:after="120"/>
      <w:jc w:val="both"/>
    </w:pPr>
    <w:rPr>
      <w:color w:val="5C5C5C" w:themeColor="text1" w:themeTint="BF"/>
      <w:lang w:eastAsia="de-DE"/>
    </w:rPr>
  </w:style>
  <w:style w:type="paragraph" w:customStyle="1" w:styleId="ListofTables">
    <w:name w:val="List of Tables"/>
    <w:basedOn w:val="TableofFigures"/>
    <w:qFormat/>
    <w:rsid w:val="00A11F73"/>
    <w:rPr>
      <w:caps w:val="0"/>
      <w:sz w:val="22"/>
    </w:rPr>
  </w:style>
  <w:style w:type="paragraph" w:styleId="TableofFigures">
    <w:name w:val="table of figures"/>
    <w:basedOn w:val="TOC1"/>
    <w:uiPriority w:val="99"/>
    <w:qFormat/>
    <w:rsid w:val="00610592"/>
    <w:pPr>
      <w:ind w:left="440" w:hanging="440"/>
    </w:pPr>
    <w:rPr>
      <w:rFonts w:cs="Arial"/>
      <w:sz w:val="21"/>
      <w:szCs w:val="20"/>
    </w:rPr>
  </w:style>
  <w:style w:type="paragraph" w:customStyle="1" w:styleId="GrantAgreement">
    <w:name w:val="Grant Agreement"/>
    <w:basedOn w:val="Bodytext-small"/>
    <w:qFormat/>
    <w:rsid w:val="00431134"/>
    <w:pPr>
      <w:ind w:left="2160"/>
      <w:jc w:val="left"/>
    </w:pPr>
    <w:rPr>
      <w:color w:val="464646" w:themeColor="text1" w:themeTint="D9"/>
    </w:rPr>
  </w:style>
  <w:style w:type="paragraph" w:customStyle="1" w:styleId="Revision1">
    <w:name w:val="Revision1"/>
    <w:basedOn w:val="Bodytext-small"/>
    <w:qFormat/>
    <w:rsid w:val="00962C5D"/>
    <w:pPr>
      <w:jc w:val="center"/>
    </w:pPr>
    <w:rPr>
      <w:color w:val="EF3A4C"/>
    </w:rPr>
  </w:style>
  <w:style w:type="paragraph" w:customStyle="1" w:styleId="DocumentTitle">
    <w:name w:val="Document Title"/>
    <w:qFormat/>
    <w:rsid w:val="00BA6E0E"/>
    <w:rPr>
      <w:rFonts w:asciiTheme="majorHAnsi" w:eastAsiaTheme="majorEastAsia" w:hAnsiTheme="majorHAnsi" w:cs="Open Sans"/>
      <w:b/>
      <w:bCs/>
      <w:caps/>
      <w:color w:val="FFFFFF" w:themeColor="background1"/>
      <w:sz w:val="36"/>
      <w:lang w:val="en-GB" w:eastAsia="de-DE"/>
    </w:rPr>
  </w:style>
  <w:style w:type="paragraph" w:styleId="FootnoteText">
    <w:name w:val="footnote text"/>
    <w:basedOn w:val="Normal"/>
    <w:link w:val="FootnoteTextChar"/>
    <w:uiPriority w:val="99"/>
    <w:unhideWhenUsed/>
    <w:rsid w:val="00656471"/>
    <w:rPr>
      <w:rFonts w:ascii="Mundial Thin" w:hAnsi="Mundial Thin"/>
      <w:sz w:val="16"/>
    </w:rPr>
  </w:style>
  <w:style w:type="table" w:customStyle="1" w:styleId="AgendaTablestyle">
    <w:name w:val="Agenda Table style"/>
    <w:basedOn w:val="TableNormal"/>
    <w:uiPriority w:val="99"/>
    <w:rsid w:val="00F12B03"/>
    <w:pPr>
      <w:jc w:val="center"/>
    </w:pPr>
    <w:rPr>
      <w:rFonts w:eastAsia="Times New Roman"/>
      <w:lang w:val="fr-FR"/>
    </w:rPr>
    <w:tblPr>
      <w:tblStyleRowBandSize w:val="1"/>
      <w:tblStyleColBandSize w:val="1"/>
    </w:tblPr>
    <w:tcPr>
      <w:shd w:val="clear" w:color="auto" w:fill="auto"/>
      <w:vAlign w:val="center"/>
    </w:tcPr>
    <w:tblStylePr w:type="firstRow">
      <w:pPr>
        <w:jc w:val="center"/>
      </w:pPr>
      <w:rPr>
        <w:rFonts w:ascii="Open Sans SemiBold" w:hAnsi="Open Sans SemiBold"/>
        <w:b w:val="0"/>
        <w:i w:val="0"/>
        <w:color w:val="FFFFFF" w:themeColor="background1"/>
        <w:sz w:val="22"/>
      </w:rPr>
      <w:tblPr/>
      <w:tcPr>
        <w:shd w:val="clear" w:color="auto" w:fill="AEDABB" w:themeFill="accent3"/>
      </w:tcPr>
    </w:tblStylePr>
    <w:tblStylePr w:type="lastRow">
      <w:rPr>
        <w:rFonts w:ascii="Open Sans" w:hAnsi="Open Sans"/>
        <w:b/>
        <w:color w:val="FFFFFF" w:themeColor="background1"/>
      </w:rPr>
      <w:tblPr/>
      <w:tcPr>
        <w:shd w:val="clear" w:color="auto" w:fill="BFBFBF" w:themeFill="background1" w:themeFillShade="BF"/>
      </w:tcPr>
    </w:tblStylePr>
    <w:tblStylePr w:type="firstCol">
      <w:rPr>
        <w:rFonts w:ascii="Open Sans" w:hAnsi="Open Sans"/>
        <w:b/>
      </w:rPr>
    </w:tblStylePr>
    <w:tblStylePr w:type="lastCol">
      <w:rPr>
        <w:rFonts w:ascii="Open Sans" w:hAnsi="Open Sans"/>
        <w:b/>
      </w:rPr>
    </w:tblStylePr>
    <w:tblStylePr w:type="band1Vert">
      <w:rPr>
        <w:rFonts w:ascii="Open Sans" w:hAnsi="Open Sans"/>
      </w:rPr>
    </w:tblStylePr>
    <w:tblStylePr w:type="band2Vert">
      <w:rPr>
        <w:rFonts w:ascii="Open Sans" w:hAnsi="Open Sans"/>
      </w:rPr>
    </w:tblStylePr>
    <w:tblStylePr w:type="band1Horz">
      <w:rPr>
        <w:rFonts w:ascii="Open Sans" w:hAnsi="Open Sans"/>
        <w:b w:val="0"/>
        <w:i w:val="0"/>
        <w:sz w:val="24"/>
      </w:rPr>
      <w:tblPr/>
      <w:tcPr>
        <w:tcBorders>
          <w:insideH w:val="nil"/>
        </w:tcBorders>
        <w:shd w:val="clear" w:color="auto" w:fill="EEF7F1" w:themeFill="accent3" w:themeFillTint="33"/>
      </w:tcPr>
    </w:tblStylePr>
    <w:tblStylePr w:type="band2Horz">
      <w:rPr>
        <w:rFonts w:ascii="Open Sans" w:hAnsi="Open Sans"/>
      </w:rPr>
    </w:tblStylePr>
  </w:style>
  <w:style w:type="table" w:styleId="GridTable4-Accent1">
    <w:name w:val="Grid Table 4 Accent 1"/>
    <w:basedOn w:val="TableNormal"/>
    <w:uiPriority w:val="49"/>
    <w:rsid w:val="00C2600D"/>
    <w:tblPr>
      <w:tblStyleRowBandSize w:val="1"/>
      <w:tblStyleColBandSize w:val="1"/>
      <w:tblBorders>
        <w:top w:val="single" w:sz="4" w:space="0" w:color="79DCA9" w:themeColor="accent1" w:themeTint="99"/>
        <w:left w:val="single" w:sz="4" w:space="0" w:color="79DCA9" w:themeColor="accent1" w:themeTint="99"/>
        <w:bottom w:val="single" w:sz="4" w:space="0" w:color="79DCA9" w:themeColor="accent1" w:themeTint="99"/>
        <w:right w:val="single" w:sz="4" w:space="0" w:color="79DCA9" w:themeColor="accent1" w:themeTint="99"/>
        <w:insideH w:val="single" w:sz="4" w:space="0" w:color="79DCA9" w:themeColor="accent1" w:themeTint="99"/>
        <w:insideV w:val="single" w:sz="4" w:space="0" w:color="79DCA9" w:themeColor="accent1" w:themeTint="99"/>
      </w:tblBorders>
    </w:tblPr>
    <w:tblStylePr w:type="firstRow">
      <w:rPr>
        <w:b/>
        <w:bCs/>
        <w:color w:val="FFFFFF" w:themeColor="background1"/>
      </w:rPr>
      <w:tblPr/>
      <w:tcPr>
        <w:tcBorders>
          <w:top w:val="single" w:sz="4" w:space="0" w:color="2FB671" w:themeColor="accent1"/>
          <w:left w:val="single" w:sz="4" w:space="0" w:color="2FB671" w:themeColor="accent1"/>
          <w:bottom w:val="single" w:sz="4" w:space="0" w:color="2FB671" w:themeColor="accent1"/>
          <w:right w:val="single" w:sz="4" w:space="0" w:color="2FB671" w:themeColor="accent1"/>
          <w:insideH w:val="nil"/>
          <w:insideV w:val="nil"/>
        </w:tcBorders>
        <w:shd w:val="clear" w:color="auto" w:fill="2FB671" w:themeFill="accent1"/>
      </w:tcPr>
    </w:tblStylePr>
    <w:tblStylePr w:type="lastRow">
      <w:rPr>
        <w:b/>
        <w:bCs/>
      </w:rPr>
      <w:tblPr/>
      <w:tcPr>
        <w:tcBorders>
          <w:top w:val="double" w:sz="4" w:space="0" w:color="2FB671" w:themeColor="accent1"/>
        </w:tcBorders>
      </w:tcPr>
    </w:tblStylePr>
    <w:tblStylePr w:type="firstCol">
      <w:rPr>
        <w:b/>
        <w:bCs/>
      </w:rPr>
    </w:tblStylePr>
    <w:tblStylePr w:type="lastCol">
      <w:rPr>
        <w:b/>
        <w:bCs/>
      </w:rPr>
    </w:tblStylePr>
    <w:tblStylePr w:type="band1Vert">
      <w:tblPr/>
      <w:tcPr>
        <w:shd w:val="clear" w:color="auto" w:fill="D2F3E2" w:themeFill="accent1" w:themeFillTint="33"/>
      </w:tcPr>
    </w:tblStylePr>
    <w:tblStylePr w:type="band1Horz">
      <w:tblPr/>
      <w:tcPr>
        <w:shd w:val="clear" w:color="auto" w:fill="D2F3E2" w:themeFill="accent1" w:themeFillTint="33"/>
      </w:tcPr>
    </w:tblStylePr>
  </w:style>
  <w:style w:type="character" w:styleId="PageNumber">
    <w:name w:val="page number"/>
    <w:basedOn w:val="DefaultParagraphFont"/>
    <w:uiPriority w:val="99"/>
    <w:semiHidden/>
    <w:unhideWhenUsed/>
    <w:rsid w:val="00162338"/>
    <w:rPr>
      <w:rFonts w:ascii="Montserrat" w:hAnsi="Montserrat"/>
      <w:b w:val="0"/>
      <w:i w:val="0"/>
      <w:color w:val="BBC7C4"/>
      <w:sz w:val="16"/>
    </w:rPr>
  </w:style>
  <w:style w:type="paragraph" w:styleId="Subtitle">
    <w:name w:val="Subtitle"/>
    <w:basedOn w:val="Normal"/>
    <w:next w:val="Normal"/>
    <w:link w:val="SubtitleChar"/>
    <w:uiPriority w:val="11"/>
    <w:qFormat/>
    <w:pPr>
      <w:spacing w:after="360"/>
      <w:jc w:val="center"/>
    </w:pPr>
    <w:rPr>
      <w:smallCaps/>
      <w:color w:val="5C5C5C"/>
    </w:rPr>
  </w:style>
  <w:style w:type="character" w:customStyle="1" w:styleId="SubtitleChar">
    <w:name w:val="Subtitle Char"/>
    <w:basedOn w:val="DefaultParagraphFont"/>
    <w:link w:val="Subtitle"/>
    <w:uiPriority w:val="11"/>
    <w:rsid w:val="005E42C1"/>
    <w:rPr>
      <w:rFonts w:ascii="Montserrat" w:eastAsiaTheme="minorEastAsia" w:hAnsi="Montserrat" w:cs="Times New Roman (Body CS)"/>
      <w:caps/>
      <w:color w:val="5C5C5C" w:themeColor="text1" w:themeTint="BF"/>
      <w:spacing w:val="15"/>
      <w:sz w:val="36"/>
      <w:szCs w:val="22"/>
      <w:lang w:val="en-GB" w:eastAsia="en-GB"/>
    </w:rPr>
  </w:style>
  <w:style w:type="character" w:customStyle="1" w:styleId="FootnoteTextChar">
    <w:name w:val="Footnote Text Char"/>
    <w:basedOn w:val="DefaultParagraphFont"/>
    <w:link w:val="FootnoteText"/>
    <w:uiPriority w:val="99"/>
    <w:rsid w:val="00656471"/>
    <w:rPr>
      <w:rFonts w:ascii="Mundial Thin" w:hAnsi="Mundial Thin"/>
      <w:sz w:val="16"/>
    </w:rPr>
  </w:style>
  <w:style w:type="character" w:styleId="FootnoteReference">
    <w:name w:val="footnote reference"/>
    <w:basedOn w:val="DefaultParagraphFont"/>
    <w:uiPriority w:val="99"/>
    <w:semiHidden/>
    <w:unhideWhenUsed/>
    <w:rsid w:val="005875BE"/>
    <w:rPr>
      <w:vertAlign w:val="superscript"/>
    </w:rPr>
  </w:style>
  <w:style w:type="character" w:customStyle="1" w:styleId="TitleChar">
    <w:name w:val="Title Char"/>
    <w:basedOn w:val="DefaultParagraphFont"/>
    <w:link w:val="Title"/>
    <w:qFormat/>
    <w:rsid w:val="00B77D2D"/>
    <w:rPr>
      <w:rFonts w:asciiTheme="majorHAnsi" w:eastAsiaTheme="majorEastAsia" w:hAnsiTheme="majorHAnsi" w:cstheme="majorBidi"/>
      <w:bCs/>
      <w:iCs/>
      <w:caps/>
      <w:color w:val="5A3C94" w:themeColor="accent2"/>
      <w:sz w:val="28"/>
      <w:szCs w:val="56"/>
      <w:lang w:val="en-GB" w:eastAsia="de-DE"/>
    </w:rPr>
  </w:style>
  <w:style w:type="character" w:customStyle="1" w:styleId="TitleChar2">
    <w:name w:val="Title Char2"/>
    <w:basedOn w:val="DefaultParagraphFont"/>
    <w:rsid w:val="0053462E"/>
    <w:rPr>
      <w:rFonts w:asciiTheme="majorHAnsi" w:eastAsiaTheme="majorEastAsia" w:hAnsiTheme="majorHAnsi" w:cstheme="majorBidi"/>
      <w:spacing w:val="-10"/>
      <w:kern w:val="28"/>
      <w:sz w:val="56"/>
      <w:szCs w:val="56"/>
      <w:lang w:val="en-GB" w:eastAsia="en-GB"/>
    </w:rPr>
  </w:style>
  <w:style w:type="table" w:styleId="TableGrid">
    <w:name w:val="Table Grid"/>
    <w:basedOn w:val="TableNormal"/>
    <w:uiPriority w:val="39"/>
    <w:rsid w:val="00C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Title">
    <w:name w:val="PROJECT Title"/>
    <w:basedOn w:val="Normal"/>
    <w:qFormat/>
    <w:rsid w:val="00147D89"/>
    <w:pPr>
      <w:pBdr>
        <w:top w:val="dotted" w:sz="4" w:space="8" w:color="BBC7C4"/>
        <w:bottom w:val="dotted" w:sz="4" w:space="8" w:color="BBC7C4"/>
      </w:pBdr>
      <w:jc w:val="center"/>
    </w:pPr>
    <w:rPr>
      <w:rFonts w:asciiTheme="majorHAnsi" w:eastAsia="SimSun" w:hAnsiTheme="majorHAnsi"/>
      <w:caps/>
      <w:sz w:val="48"/>
      <w:lang w:eastAsia="zh-CN"/>
    </w:rPr>
  </w:style>
  <w:style w:type="table" w:styleId="GridTable1Light-Accent1">
    <w:name w:val="Grid Table 1 Light Accent 1"/>
    <w:basedOn w:val="TableNormal"/>
    <w:uiPriority w:val="46"/>
    <w:rsid w:val="007848FC"/>
    <w:tblPr>
      <w:tblStyleRowBandSize w:val="1"/>
      <w:tblStyleColBandSize w:val="1"/>
      <w:tblBorders>
        <w:top w:val="single" w:sz="4" w:space="0" w:color="A5E8C5" w:themeColor="accent1" w:themeTint="66"/>
        <w:left w:val="single" w:sz="4" w:space="0" w:color="A5E8C5" w:themeColor="accent1" w:themeTint="66"/>
        <w:bottom w:val="single" w:sz="4" w:space="0" w:color="A5E8C5" w:themeColor="accent1" w:themeTint="66"/>
        <w:right w:val="single" w:sz="4" w:space="0" w:color="A5E8C5" w:themeColor="accent1" w:themeTint="66"/>
        <w:insideH w:val="single" w:sz="4" w:space="0" w:color="A5E8C5" w:themeColor="accent1" w:themeTint="66"/>
        <w:insideV w:val="single" w:sz="4" w:space="0" w:color="A5E8C5" w:themeColor="accent1" w:themeTint="66"/>
      </w:tblBorders>
    </w:tblPr>
    <w:tblStylePr w:type="firstRow">
      <w:rPr>
        <w:b/>
        <w:bCs/>
      </w:rPr>
      <w:tblPr/>
      <w:tcPr>
        <w:tcBorders>
          <w:bottom w:val="single" w:sz="12" w:space="0" w:color="79DCA9" w:themeColor="accent1" w:themeTint="99"/>
        </w:tcBorders>
      </w:tcPr>
    </w:tblStylePr>
    <w:tblStylePr w:type="lastRow">
      <w:rPr>
        <w:b/>
        <w:bCs/>
      </w:rPr>
      <w:tblPr/>
      <w:tcPr>
        <w:tcBorders>
          <w:top w:val="double" w:sz="2" w:space="0" w:color="79DCA9"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56471"/>
    <w:rPr>
      <w:rFonts w:ascii="Mundial Thin" w:hAnsi="Mundial Thin"/>
    </w:rPr>
    <w:tblPr>
      <w:tblStyleRowBandSize w:val="1"/>
      <w:tblStyleColBandSize w:val="1"/>
      <w:tblBorders>
        <w:top w:val="single" w:sz="4" w:space="0" w:color="929292" w:themeColor="text1" w:themeTint="80"/>
        <w:bottom w:val="single" w:sz="4" w:space="0" w:color="929292" w:themeColor="text1" w:themeTint="80"/>
      </w:tblBorders>
    </w:tblPr>
    <w:tblStylePr w:type="firstRow">
      <w:rPr>
        <w:rFonts w:ascii="Open Sans SemiBold" w:hAnsi="Open Sans SemiBold"/>
        <w:b/>
        <w:bCs/>
      </w:rPr>
      <w:tblPr/>
      <w:tcPr>
        <w:shd w:val="clear" w:color="auto" w:fill="D9D9D9" w:themeFill="background1" w:themeFillShade="D9"/>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paragraph" w:customStyle="1" w:styleId="Tableheaderfooter-white">
    <w:name w:val="Table header/footer - white"/>
    <w:basedOn w:val="BodyText"/>
    <w:qFormat/>
    <w:rsid w:val="00656471"/>
    <w:pPr>
      <w:jc w:val="center"/>
    </w:pPr>
    <w:rPr>
      <w:rFonts w:asciiTheme="majorHAnsi" w:hAnsiTheme="majorHAnsi"/>
      <w:bCs/>
      <w:color w:val="FFFFFF" w:themeColor="background1"/>
    </w:rPr>
  </w:style>
  <w:style w:type="paragraph" w:customStyle="1" w:styleId="Tableheaderfooter-grey">
    <w:name w:val="Table header/footer - grey"/>
    <w:basedOn w:val="Normal"/>
    <w:qFormat/>
    <w:rsid w:val="00656471"/>
    <w:pPr>
      <w:spacing w:before="160" w:after="160"/>
      <w:jc w:val="center"/>
    </w:pPr>
    <w:rPr>
      <w:rFonts w:asciiTheme="majorHAnsi" w:hAnsiTheme="majorHAnsi"/>
      <w:bCs/>
    </w:rPr>
  </w:style>
  <w:style w:type="paragraph" w:customStyle="1" w:styleId="Table-content">
    <w:name w:val="Table - content"/>
    <w:basedOn w:val="BodyText"/>
    <w:qFormat/>
    <w:rsid w:val="007F0A86"/>
    <w:pPr>
      <w:jc w:val="center"/>
    </w:pPr>
    <w:rPr>
      <w:sz w:val="20"/>
    </w:rPr>
  </w:style>
  <w:style w:type="paragraph" w:styleId="NoSpacing">
    <w:name w:val="No Spacing"/>
    <w:link w:val="NoSpacingChar"/>
    <w:uiPriority w:val="1"/>
    <w:qFormat/>
    <w:rsid w:val="00D9552E"/>
    <w:rPr>
      <w:rFonts w:asciiTheme="minorHAnsi" w:eastAsiaTheme="minorEastAsia" w:hAnsiTheme="minorHAnsi"/>
      <w:lang w:eastAsia="zh-CN"/>
    </w:rPr>
  </w:style>
  <w:style w:type="character" w:customStyle="1" w:styleId="NoSpacingChar">
    <w:name w:val="No Spacing Char"/>
    <w:basedOn w:val="DefaultParagraphFont"/>
    <w:link w:val="NoSpacing"/>
    <w:uiPriority w:val="1"/>
    <w:rsid w:val="00D9552E"/>
    <w:rPr>
      <w:rFonts w:asciiTheme="minorHAnsi" w:eastAsiaTheme="minorEastAsia" w:hAnsiTheme="minorHAnsi"/>
      <w:szCs w:val="22"/>
      <w:lang w:eastAsia="zh-CN"/>
    </w:rPr>
  </w:style>
  <w:style w:type="paragraph" w:customStyle="1" w:styleId="Documentcoverdate">
    <w:name w:val="Document cover date"/>
    <w:basedOn w:val="Normal"/>
    <w:qFormat/>
    <w:rsid w:val="00B743F0"/>
    <w:pPr>
      <w:spacing w:before="240" w:after="240"/>
    </w:pPr>
    <w:rPr>
      <w:rFonts w:asciiTheme="majorHAnsi" w:hAnsiTheme="majorHAnsi"/>
      <w:color w:val="FFFFFF" w:themeColor="background1"/>
      <w:sz w:val="24"/>
    </w:rPr>
  </w:style>
  <w:style w:type="paragraph" w:styleId="IntenseQuote">
    <w:name w:val="Intense Quote"/>
    <w:basedOn w:val="Normal"/>
    <w:next w:val="Normal"/>
    <w:link w:val="IntenseQuoteChar"/>
    <w:uiPriority w:val="30"/>
    <w:qFormat/>
    <w:rsid w:val="00962C5D"/>
    <w:pPr>
      <w:pBdr>
        <w:top w:val="single" w:sz="4" w:space="10" w:color="2FB671" w:themeColor="accent1"/>
        <w:bottom w:val="single" w:sz="4" w:space="10" w:color="2FB671" w:themeColor="accent1"/>
      </w:pBdr>
      <w:spacing w:before="360" w:after="360"/>
      <w:ind w:left="862" w:right="862"/>
      <w:jc w:val="center"/>
    </w:pPr>
    <w:rPr>
      <w:i/>
      <w:iCs/>
      <w:color w:val="EF3A4C"/>
    </w:rPr>
  </w:style>
  <w:style w:type="character" w:customStyle="1" w:styleId="IntenseQuoteChar">
    <w:name w:val="Intense Quote Char"/>
    <w:basedOn w:val="DefaultParagraphFont"/>
    <w:link w:val="IntenseQuote"/>
    <w:uiPriority w:val="30"/>
    <w:rsid w:val="00962C5D"/>
    <w:rPr>
      <w:rFonts w:ascii="Montserrat" w:eastAsia="Times New Roman" w:hAnsi="Montserrat" w:cs="Times New Roman"/>
      <w:i/>
      <w:iCs/>
      <w:color w:val="EF3A4C"/>
      <w:sz w:val="18"/>
      <w:lang w:val="en-GB" w:eastAsia="en-GB"/>
    </w:rPr>
  </w:style>
  <w:style w:type="character" w:styleId="IntenseEmphasis">
    <w:name w:val="Intense Emphasis"/>
    <w:basedOn w:val="DefaultParagraphFont"/>
    <w:uiPriority w:val="21"/>
    <w:qFormat/>
    <w:rsid w:val="00962C5D"/>
    <w:rPr>
      <w:i/>
      <w:iCs/>
      <w:color w:val="EF3A4C"/>
    </w:rPr>
  </w:style>
  <w:style w:type="character" w:styleId="IntenseReference">
    <w:name w:val="Intense Reference"/>
    <w:basedOn w:val="DefaultParagraphFont"/>
    <w:uiPriority w:val="32"/>
    <w:qFormat/>
    <w:rsid w:val="00962C5D"/>
    <w:rPr>
      <w:b/>
      <w:bCs/>
      <w:smallCaps/>
      <w:color w:val="EF3A4C"/>
      <w:spacing w:val="5"/>
    </w:rPr>
  </w:style>
  <w:style w:type="table" w:customStyle="1" w:styleId="introtable">
    <w:name w:val="intro table"/>
    <w:basedOn w:val="TableNormal"/>
    <w:uiPriority w:val="99"/>
    <w:rsid w:val="003A268B"/>
    <w:tblPr>
      <w:tblBorders>
        <w:bottom w:val="dotted" w:sz="4" w:space="0" w:color="AEDABB" w:themeColor="accent3"/>
        <w:insideH w:val="dotted" w:sz="4" w:space="0" w:color="AEDABB" w:themeColor="accent3"/>
      </w:tblBorders>
    </w:tblPr>
  </w:style>
  <w:style w:type="paragraph" w:styleId="TOCHeading">
    <w:name w:val="TOC Heading"/>
    <w:basedOn w:val="Heading1"/>
    <w:next w:val="Normal"/>
    <w:uiPriority w:val="39"/>
    <w:unhideWhenUsed/>
    <w:qFormat/>
    <w:rsid w:val="00D9552E"/>
    <w:pPr>
      <w:keepNext/>
      <w:keepLines/>
      <w:numPr>
        <w:numId w:val="0"/>
      </w:numPr>
      <w:pBdr>
        <w:bottom w:val="none" w:sz="0" w:space="0" w:color="auto"/>
      </w:pBdr>
      <w:spacing w:before="240" w:after="0" w:line="259" w:lineRule="auto"/>
      <w:contextualSpacing w:val="0"/>
      <w:outlineLvl w:val="9"/>
    </w:pPr>
    <w:rPr>
      <w:rFonts w:cstheme="majorBidi"/>
      <w:caps w:val="0"/>
      <w:sz w:val="32"/>
      <w:szCs w:val="32"/>
      <w:lang w:val="en-US" w:eastAsia="en-US"/>
    </w:rPr>
  </w:style>
  <w:style w:type="character" w:styleId="Hyperlink">
    <w:name w:val="Hyperlink"/>
    <w:basedOn w:val="DefaultParagraphFont"/>
    <w:uiPriority w:val="99"/>
    <w:unhideWhenUsed/>
    <w:rsid w:val="001C00A9"/>
    <w:rPr>
      <w:color w:val="2FB671" w:themeColor="hyperlink"/>
      <w:u w:val="single"/>
    </w:rPr>
  </w:style>
  <w:style w:type="table" w:customStyle="1" w:styleId="Style1">
    <w:name w:val="Style1"/>
    <w:basedOn w:val="TableNormal"/>
    <w:uiPriority w:val="99"/>
    <w:rsid w:val="00DE5FDC"/>
    <w:tblPr>
      <w:tblStyleRowBandSize w:val="1"/>
    </w:tblPr>
    <w:tblStylePr w:type="firstRow">
      <w:rPr>
        <w:rFonts w:ascii="Open Sans SemiBold" w:hAnsi="Open Sans SemiBold"/>
        <w:color w:val="auto"/>
      </w:rPr>
      <w:tblPr/>
      <w:tcPr>
        <w:shd w:val="clear" w:color="auto" w:fill="E9E9E9" w:themeFill="background2"/>
      </w:tcPr>
    </w:tblStylePr>
    <w:tblStylePr w:type="lastRow">
      <w:tblPr/>
      <w:tcPr>
        <w:tcBorders>
          <w:insideV w:val="nil"/>
        </w:tcBorders>
        <w:shd w:val="clear" w:color="auto" w:fill="5A3C94" w:themeFill="accent2"/>
      </w:tcPr>
    </w:tblStylePr>
    <w:tblStylePr w:type="band2Horz">
      <w:tblPr/>
      <w:tcPr>
        <w:shd w:val="clear" w:color="auto" w:fill="EEF7F1" w:themeFill="accent3" w:themeFillTint="33"/>
      </w:tcPr>
    </w:tblStylePr>
  </w:style>
  <w:style w:type="character" w:styleId="UnresolvedMention">
    <w:name w:val="Unresolved Mention"/>
    <w:basedOn w:val="DefaultParagraphFont"/>
    <w:uiPriority w:val="99"/>
    <w:semiHidden/>
    <w:unhideWhenUsed/>
    <w:rsid w:val="00ED309F"/>
    <w:rPr>
      <w:color w:val="605E5C"/>
      <w:shd w:val="clear" w:color="auto" w:fill="E1DFDD"/>
    </w:rPr>
  </w:style>
  <w:style w:type="paragraph" w:styleId="ListParagraph">
    <w:name w:val="List Paragraph"/>
    <w:basedOn w:val="Normal"/>
    <w:uiPriority w:val="34"/>
    <w:qFormat/>
    <w:rsid w:val="00ED309F"/>
    <w:pPr>
      <w:ind w:left="720"/>
      <w:contextualSpacing/>
    </w:pPr>
  </w:style>
  <w:style w:type="character" w:styleId="BookTitle">
    <w:name w:val="Book Title"/>
    <w:basedOn w:val="DefaultParagraphFont"/>
    <w:uiPriority w:val="33"/>
    <w:qFormat/>
    <w:rsid w:val="00ED309F"/>
    <w:rPr>
      <w:b/>
      <w:bCs/>
      <w:i/>
      <w:iCs/>
      <w:spacing w:val="5"/>
    </w:rPr>
  </w:style>
  <w:style w:type="character" w:styleId="SubtleReference">
    <w:name w:val="Subtle Reference"/>
    <w:basedOn w:val="DefaultParagraphFont"/>
    <w:uiPriority w:val="31"/>
    <w:qFormat/>
    <w:rsid w:val="00ED309F"/>
    <w:rPr>
      <w:rFonts w:asciiTheme="minorHAnsi" w:hAnsiTheme="minorHAnsi"/>
      <w:smallCaps/>
      <w:color w:val="727272" w:themeColor="text1" w:themeTint="A5"/>
    </w:rPr>
  </w:style>
  <w:style w:type="character" w:styleId="SubtleEmphasis">
    <w:name w:val="Subtle Emphasis"/>
    <w:basedOn w:val="DefaultParagraphFont"/>
    <w:uiPriority w:val="19"/>
    <w:qFormat/>
    <w:rsid w:val="00D9552E"/>
    <w:rPr>
      <w:i/>
      <w:iCs/>
      <w:color w:val="5C5C5C" w:themeColor="text1" w:themeTint="BF"/>
    </w:rPr>
  </w:style>
  <w:style w:type="character" w:styleId="Emphasis">
    <w:name w:val="Emphasis"/>
    <w:basedOn w:val="DefaultParagraphFont"/>
    <w:uiPriority w:val="20"/>
    <w:qFormat/>
    <w:rsid w:val="00D9552E"/>
    <w:rPr>
      <w:i/>
      <w:iCs/>
    </w:rPr>
  </w:style>
  <w:style w:type="paragraph" w:styleId="NormalWeb">
    <w:name w:val="Normal (Web)"/>
    <w:basedOn w:val="Normal"/>
    <w:uiPriority w:val="99"/>
    <w:unhideWhenUsed/>
    <w:rsid w:val="00A32EA3"/>
    <w:pPr>
      <w:spacing w:before="100" w:beforeAutospacing="1" w:after="100" w:afterAutospacing="1"/>
    </w:pPr>
    <w:rPr>
      <w:rFonts w:ascii="Times New Roman" w:eastAsia="Times New Roman" w:hAnsi="Times New Roman" w:cs="Times New Roman"/>
      <w:color w:val="auto"/>
      <w:sz w:val="24"/>
      <w:szCs w:val="24"/>
      <w:lang w:val="en-US"/>
    </w:rPr>
  </w:style>
  <w:style w:type="table" w:customStyle="1" w:styleId="a">
    <w:basedOn w:val="TableNormal"/>
    <w:pPr>
      <w:jc w:val="center"/>
    </w:pPr>
    <w:rPr>
      <w:rFonts w:ascii="Mundial Thin" w:eastAsia="Mundial Thin" w:hAnsi="Mundial Thin" w:cs="Mundial Thin"/>
    </w:rPr>
    <w:tblPr>
      <w:tblStyleRowBandSize w:val="1"/>
      <w:tblStyleColBandSize w:val="1"/>
      <w:tblCellMar>
        <w:left w:w="115" w:type="dxa"/>
        <w:right w:w="115" w:type="dxa"/>
      </w:tblCellMar>
    </w:tblPr>
    <w:tcPr>
      <w:shd w:val="clear" w:color="auto" w:fill="auto"/>
      <w:vAlign w:val="center"/>
    </w:tcPr>
    <w:tblStylePr w:type="firstRow">
      <w:pPr>
        <w:jc w:val="center"/>
      </w:pPr>
      <w:rPr>
        <w:rFonts w:ascii="Open Sans SemiBold" w:eastAsia="Open Sans SemiBold" w:hAnsi="Open Sans SemiBold" w:cs="Open Sans SemiBold"/>
        <w:b w:val="0"/>
        <w:i w:val="0"/>
        <w:color w:val="FFFFFF"/>
        <w:sz w:val="22"/>
        <w:szCs w:val="22"/>
      </w:rPr>
      <w:tblPr/>
      <w:tcPr>
        <w:shd w:val="clear" w:color="auto" w:fill="AEDABB"/>
      </w:tcPr>
    </w:tblStylePr>
    <w:tblStylePr w:type="lastRow">
      <w:rPr>
        <w:rFonts w:ascii="Open Sans" w:eastAsia="Open Sans" w:hAnsi="Open Sans" w:cs="Open Sans"/>
        <w:b/>
        <w:color w:val="FFFFFF"/>
      </w:rPr>
      <w:tblPr/>
      <w:tcPr>
        <w:shd w:val="clear" w:color="auto" w:fill="BFBFBF"/>
      </w:tcPr>
    </w:tblStylePr>
    <w:tblStylePr w:type="firstCol">
      <w:rPr>
        <w:rFonts w:ascii="Open Sans" w:eastAsia="Open Sans" w:hAnsi="Open Sans" w:cs="Open Sans"/>
        <w:b/>
      </w:rPr>
    </w:tblStylePr>
    <w:tblStylePr w:type="lastCol">
      <w:rPr>
        <w:rFonts w:ascii="Open Sans" w:eastAsia="Open Sans" w:hAnsi="Open Sans" w:cs="Open Sans"/>
        <w:b/>
      </w:rPr>
    </w:tblStylePr>
    <w:tblStylePr w:type="band1Vert">
      <w:rPr>
        <w:rFonts w:ascii="Open Sans" w:eastAsia="Open Sans" w:hAnsi="Open Sans" w:cs="Open Sans"/>
      </w:rPr>
    </w:tblStylePr>
    <w:tblStylePr w:type="band2Vert">
      <w:rPr>
        <w:rFonts w:ascii="Open Sans" w:eastAsia="Open Sans" w:hAnsi="Open Sans" w:cs="Open Sans"/>
      </w:rPr>
    </w:tblStylePr>
    <w:tblStylePr w:type="band1Horz">
      <w:rPr>
        <w:rFonts w:ascii="Open Sans" w:eastAsia="Open Sans" w:hAnsi="Open Sans" w:cs="Open Sans"/>
        <w:b w:val="0"/>
        <w:i w:val="0"/>
        <w:sz w:val="24"/>
        <w:szCs w:val="24"/>
      </w:rPr>
      <w:tblPr/>
      <w:tcPr>
        <w:tcBorders>
          <w:insideH w:val="nil"/>
        </w:tcBorders>
        <w:shd w:val="clear" w:color="auto" w:fill="EEF7F1"/>
      </w:tcPr>
    </w:tblStylePr>
    <w:tblStylePr w:type="band2Horz">
      <w:rPr>
        <w:rFonts w:ascii="Open Sans" w:eastAsia="Open Sans" w:hAnsi="Open Sans" w:cs="Open Sans"/>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SynergistEIC">
      <a:dk1>
        <a:srgbClr val="262626"/>
      </a:dk1>
      <a:lt1>
        <a:sysClr val="window" lastClr="FFFFFF"/>
      </a:lt1>
      <a:dk2>
        <a:srgbClr val="3F3F3F"/>
      </a:dk2>
      <a:lt2>
        <a:srgbClr val="E9E9E9"/>
      </a:lt2>
      <a:accent1>
        <a:srgbClr val="2FB671"/>
      </a:accent1>
      <a:accent2>
        <a:srgbClr val="5A3C94"/>
      </a:accent2>
      <a:accent3>
        <a:srgbClr val="AEDABB"/>
      </a:accent3>
      <a:accent4>
        <a:srgbClr val="9C8CC3"/>
      </a:accent4>
      <a:accent5>
        <a:srgbClr val="2FB671"/>
      </a:accent5>
      <a:accent6>
        <a:srgbClr val="AEDABB"/>
      </a:accent6>
      <a:hlink>
        <a:srgbClr val="2FB671"/>
      </a:hlink>
      <a:folHlink>
        <a:srgbClr val="9C8CC3"/>
      </a:folHlink>
    </a:clrScheme>
    <a:fontScheme name="SynergistEIC">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9d2uBSBdCb4abeEt1qYwWdDBPw==">AMUW2mVTU8pxHXg5UktYwajh1dhyQXOazxbfVOshQvelsqhWbULI2d4SKzhp1XLhTmgedCFkdZJNmHitXamftAfHHyNB60paAMTbbGM5gm+tBRAA4GT2OzbpCVC4w9TATtzpm+Frw52wayCbNccsX/2zUxezin8ZEEEs0XCaox/hMZdtOoGAe0fFQyOJnY2FAe+WH+nISv6rkEFpVnkpMM66saq5G0OFxn421ItzIx1CxPRRWl1nGLjQZqvBteB3wbDG2W4IwGUDtfS9NLw4pjflsxg0TeM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Relvão</dc:creator>
  <cp:lastModifiedBy>Ina Dimitrova Gencheva</cp:lastModifiedBy>
  <cp:revision>17</cp:revision>
  <dcterms:created xsi:type="dcterms:W3CDTF">2023-02-28T16:50:00Z</dcterms:created>
  <dcterms:modified xsi:type="dcterms:W3CDTF">2023-04-12T20:30:00Z</dcterms:modified>
</cp:coreProperties>
</file>